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/>
        <w:spacing w:line="560" w:lineRule="exact"/>
        <w:ind w:left="0" w:right="0" w:firstLine="0" w:firstLineChars="0"/>
        <w:rPr>
          <w:rFonts w:hint="eastAsia" w:ascii="方正黑体_GBK" w:hAnsi="方正黑体_GBK" w:eastAsia="方正黑体_GBK" w:cs="方正黑体_GBK"/>
          <w:b w:val="0"/>
          <w:bCs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highlight w:val="none"/>
          <w:lang w:val="en-US" w:eastAsia="zh-CN"/>
        </w:rPr>
        <w:t>附</w:t>
      </w:r>
      <w:r>
        <w:rPr>
          <w:rFonts w:hint="default" w:ascii="Times New Roman" w:hAnsi="Times New Roman" w:eastAsia="方正黑体_GBK" w:cs="Times New Roman"/>
          <w:b w:val="0"/>
          <w:bCs/>
          <w:highlight w:val="none"/>
          <w:lang w:val="en-US" w:eastAsia="zh-CN"/>
        </w:rPr>
        <w:t>件</w:t>
      </w:r>
      <w:r>
        <w:rPr>
          <w:rFonts w:hint="eastAsia" w:eastAsia="方正黑体_GBK" w:cs="Times New Roman"/>
          <w:b w:val="0"/>
          <w:bCs/>
          <w:highlight w:val="none"/>
          <w:lang w:val="en-US" w:eastAsia="zh-CN"/>
        </w:rPr>
        <w:t>3</w:t>
      </w:r>
      <w:bookmarkStart w:id="0" w:name="_GoBack"/>
      <w:bookmarkEnd w:id="0"/>
    </w:p>
    <w:p>
      <w:pPr>
        <w:autoSpaceDE/>
        <w:autoSpaceDN/>
        <w:snapToGrid/>
        <w:spacing w:line="560" w:lineRule="exact"/>
        <w:ind w:left="0" w:right="0" w:firstLine="0" w:firstLineChars="0"/>
        <w:rPr>
          <w:rFonts w:hint="eastAsia"/>
          <w:b/>
          <w:highlight w:val="none"/>
          <w:lang w:val="en-US" w:eastAsia="zh-CN"/>
        </w:rPr>
      </w:pPr>
    </w:p>
    <w:p>
      <w:pPr>
        <w:autoSpaceDE/>
        <w:autoSpaceDN/>
        <w:snapToGrid/>
        <w:spacing w:line="560" w:lineRule="exact"/>
        <w:ind w:left="0" w:right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  <w:t>省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  <w:t>前沿技术研发计划项目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  <w:t>绩效目标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  <w:t>申报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</w:rPr>
        <w:t>表</w:t>
      </w:r>
    </w:p>
    <w:p>
      <w:pPr>
        <w:autoSpaceDE/>
        <w:autoSpaceDN/>
        <w:snapToGrid/>
        <w:spacing w:line="560" w:lineRule="exact"/>
        <w:ind w:left="0" w:right="0" w:firstLine="0" w:firstLineChars="0"/>
        <w:rPr>
          <w:rFonts w:hint="default"/>
          <w:b/>
          <w:highlight w:val="none"/>
        </w:rPr>
      </w:pPr>
    </w:p>
    <w:tbl>
      <w:tblPr>
        <w:tblStyle w:val="3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050"/>
        <w:gridCol w:w="1595"/>
        <w:gridCol w:w="1296"/>
        <w:gridCol w:w="2113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6" w:type="dxa"/>
            <w:gridSpan w:val="2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223" w:type="dxa"/>
            <w:gridSpan w:val="4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6" w:type="dxa"/>
            <w:gridSpan w:val="2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项目承担单位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13" w:type="dxa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项目主管部门</w:t>
            </w:r>
          </w:p>
        </w:tc>
        <w:tc>
          <w:tcPr>
            <w:tcW w:w="2219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6" w:type="dxa"/>
            <w:gridSpan w:val="2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项目合作单位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113" w:type="dxa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负责人/联系方式</w:t>
            </w:r>
          </w:p>
        </w:tc>
        <w:tc>
          <w:tcPr>
            <w:tcW w:w="2219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86" w:type="dxa"/>
            <w:vMerge w:val="restart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项目共性绩效指标</w:t>
            </w:r>
          </w:p>
        </w:tc>
        <w:tc>
          <w:tcPr>
            <w:tcW w:w="1050" w:type="dxa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一级</w:t>
            </w:r>
          </w:p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指标</w:t>
            </w:r>
          </w:p>
        </w:tc>
        <w:tc>
          <w:tcPr>
            <w:tcW w:w="1595" w:type="dxa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二级指标</w:t>
            </w:r>
          </w:p>
        </w:tc>
        <w:tc>
          <w:tcPr>
            <w:tcW w:w="3409" w:type="dxa"/>
            <w:gridSpan w:val="2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三级指标</w:t>
            </w:r>
          </w:p>
        </w:tc>
        <w:tc>
          <w:tcPr>
            <w:tcW w:w="2219" w:type="dxa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项目实施期内预期达到的指标值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产出</w:t>
            </w:r>
          </w:p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指标</w:t>
            </w:r>
          </w:p>
        </w:tc>
        <w:tc>
          <w:tcPr>
            <w:tcW w:w="1595" w:type="dxa"/>
            <w:vMerge w:val="restart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数量指标</w:t>
            </w:r>
          </w:p>
        </w:tc>
        <w:tc>
          <w:tcPr>
            <w:tcW w:w="3409" w:type="dxa"/>
            <w:gridSpan w:val="2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实现前沿技术突破（个）</w:t>
            </w:r>
          </w:p>
        </w:tc>
        <w:tc>
          <w:tcPr>
            <w:tcW w:w="2219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09" w:type="dxa"/>
            <w:gridSpan w:val="2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研发形成新产品/新设备/新工艺/新材料/新品种等（个）</w:t>
            </w:r>
          </w:p>
        </w:tc>
        <w:tc>
          <w:tcPr>
            <w:tcW w:w="2219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86" w:type="dxa"/>
            <w:vMerge w:val="continue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09" w:type="dxa"/>
            <w:gridSpan w:val="2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新增授权知识产权（个）</w:t>
            </w:r>
          </w:p>
        </w:tc>
        <w:tc>
          <w:tcPr>
            <w:tcW w:w="2219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09" w:type="dxa"/>
            <w:gridSpan w:val="2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制定国家、行业、地方或企业标准数（个）</w:t>
            </w:r>
          </w:p>
        </w:tc>
        <w:tc>
          <w:tcPr>
            <w:tcW w:w="2219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质量指标</w:t>
            </w:r>
          </w:p>
        </w:tc>
        <w:tc>
          <w:tcPr>
            <w:tcW w:w="3409" w:type="dxa"/>
            <w:gridSpan w:val="2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考核指标按期完成率（%）</w:t>
            </w:r>
          </w:p>
        </w:tc>
        <w:tc>
          <w:tcPr>
            <w:tcW w:w="2219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效益</w:t>
            </w:r>
          </w:p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指标</w:t>
            </w:r>
          </w:p>
        </w:tc>
        <w:tc>
          <w:tcPr>
            <w:tcW w:w="1595" w:type="dxa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经济效益</w:t>
            </w:r>
          </w:p>
        </w:tc>
        <w:tc>
          <w:tcPr>
            <w:tcW w:w="3409" w:type="dxa"/>
            <w:gridSpan w:val="2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带动社会资本投入（万元）</w:t>
            </w:r>
          </w:p>
        </w:tc>
        <w:tc>
          <w:tcPr>
            <w:tcW w:w="2219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社会效益</w:t>
            </w:r>
          </w:p>
        </w:tc>
        <w:tc>
          <w:tcPr>
            <w:tcW w:w="3409" w:type="dxa"/>
            <w:gridSpan w:val="2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形成示范应用场景（个）</w:t>
            </w:r>
          </w:p>
        </w:tc>
        <w:tc>
          <w:tcPr>
            <w:tcW w:w="2219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6" w:type="dxa"/>
            <w:vMerge w:val="restart"/>
            <w:vAlign w:val="center"/>
          </w:tcPr>
          <w:p>
            <w:pPr>
              <w:autoSpaceDE/>
              <w:autoSpaceDN/>
              <w:snapToGrid/>
              <w:spacing w:line="400" w:lineRule="exact"/>
              <w:ind w:right="0" w:firstLine="0"/>
              <w:jc w:val="center"/>
              <w:rPr>
                <w:rFonts w:hint="default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个性指标</w:t>
            </w:r>
          </w:p>
        </w:tc>
        <w:tc>
          <w:tcPr>
            <w:tcW w:w="1050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5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09" w:type="dxa"/>
            <w:gridSpan w:val="2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19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5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09" w:type="dxa"/>
            <w:gridSpan w:val="2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19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0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5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409" w:type="dxa"/>
            <w:gridSpan w:val="2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19" w:type="dxa"/>
          </w:tcPr>
          <w:p>
            <w:pPr>
              <w:autoSpaceDE/>
              <w:autoSpaceDN/>
              <w:snapToGrid/>
              <w:spacing w:line="400" w:lineRule="exact"/>
              <w:ind w:right="0" w:firstLine="0"/>
              <w:rPr>
                <w:rFonts w:hint="eastAsia" w:ascii="方正仿宋_GBK" w:hAnsi="方正仿宋_GBK" w:cs="方正仿宋_GBK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NGQ1MGZiY2IxZjY1ZmZhYzg4YWRlYzdlNjY5ZGQifQ=="/>
  </w:docVars>
  <w:rsids>
    <w:rsidRoot w:val="00000000"/>
    <w:rsid w:val="5D0C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2024-05-27T03:08:23Z</dcterms:created>
  <dc:creator>Administrator</dc:creator>
  <cp:lastModifiedBy>Administrator</cp:lastModifiedBy>
  <dcterms:modified xsi:type="dcterms:W3CDTF">2024-05-27T03:08:36Z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949DE47FA8604532BCE4B1F06A6B96A5_12</vt:lpwstr>
  </property>
</Properties>
</file>