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Times New Roman"/>
          <w:color w:val="auto"/>
          <w:sz w:val="32"/>
          <w:szCs w:val="32"/>
        </w:rPr>
      </w:pPr>
      <w:bookmarkStart w:id="0" w:name="_GoBack"/>
      <w:bookmarkEnd w:id="0"/>
      <w:r>
        <w:rPr>
          <w:rFonts w:ascii="仿宋_GB2312" w:eastAsia="仿宋_GB2312"/>
          <w:color w:val="auto"/>
          <w:sz w:val="32"/>
          <w:szCs w:val="32"/>
        </w:rPr>
        <mc:AlternateContent>
          <mc:Choice Requires="wps">
            <w:drawing>
              <wp:anchor distT="0" distB="0" distL="114300" distR="114300" simplePos="0" relativeHeight="251677696"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flipV="1">
                          <a:off x="0" y="0"/>
                          <a:ext cx="6120765" cy="8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5737.35pt;margin-top:118.5pt;height:0.7pt;width:481.95pt;z-index:251677696;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lQ0F3AAAABEBAAAPAAAAAAAAAAEAIAAAACIAAABkcnMvZG93bnJldi54bWxQSwECFAAUAAAACACH&#10;TuJAZVeV2OcBAACLAwAADgAAAAAAAAABACAAAAArAQAAZHJzL2Uyb0RvYy54bWxQSwUGAAAAAAYA&#10;BgBZAQAAhAUAAAAA&#10;">
                <v:fill on="f" focussize="0,0"/>
                <v:stroke color="#000000" joinstyle="round"/>
                <v:imagedata o:title=""/>
                <o:lock v:ext="edit" aspectratio="f"/>
              </v:shape>
            </w:pict>
          </mc:Fallback>
        </mc:AlternateContent>
      </w:r>
      <w:r>
        <w:rPr>
          <w:rFonts w:hint="eastAsia" w:ascii="仿宋_GB2312" w:eastAsia="仿宋_GB2312"/>
          <w:color w:val="auto"/>
          <w:sz w:val="32"/>
          <w:szCs w:val="32"/>
        </w:rPr>
        <w:t>附件</w:t>
      </w:r>
      <w:r>
        <w:rPr>
          <w:rFonts w:hint="eastAsia" w:ascii="仿宋_GB2312"/>
          <w:color w:val="auto"/>
          <w:sz w:val="32"/>
          <w:szCs w:val="32"/>
          <w:lang w:val="en-US" w:eastAsia="zh-CN"/>
        </w:rPr>
        <w:t>1</w:t>
      </w:r>
      <w:r>
        <w:rPr>
          <w:rFonts w:hint="eastAsia" w:ascii="仿宋_GB2312" w:eastAsia="仿宋_GB2312"/>
          <w:color w:val="auto"/>
          <w:sz w:val="32"/>
          <w:szCs w:val="32"/>
        </w:rPr>
        <w:t>：</w:t>
      </w:r>
    </w:p>
    <w:p>
      <w:pPr>
        <w:spacing w:after="60"/>
        <w:rPr>
          <w:rFonts w:ascii="仿宋_GB2312" w:hAnsi="Times New Roman" w:eastAsia="仿宋_GB2312" w:cs="Times New Roman"/>
          <w:color w:val="auto"/>
          <w:sz w:val="30"/>
          <w:szCs w:val="24"/>
        </w:rPr>
      </w:pPr>
      <w:r>
        <w:rPr>
          <w:rFonts w:hint="eastAsia" w:ascii="仿宋_GB2312" w:hAnsi="Times New Roman" w:eastAsia="仿宋_GB2312" w:cs="Times New Roman"/>
          <w:color w:val="auto"/>
          <w:sz w:val="30"/>
          <w:szCs w:val="24"/>
        </w:rPr>
        <w:t xml:space="preserve">                                              </w:t>
      </w:r>
    </w:p>
    <w:tbl>
      <w:tblPr>
        <w:tblStyle w:val="14"/>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200" w:type="dxa"/>
            <w:tcBorders>
              <w:top w:val="single" w:color="auto" w:sz="12" w:space="0"/>
              <w:left w:val="single" w:color="auto" w:sz="12" w:space="0"/>
              <w:bottom w:val="single" w:color="auto" w:sz="12" w:space="0"/>
              <w:right w:val="single" w:color="auto" w:sz="12" w:space="0"/>
            </w:tcBorders>
          </w:tcPr>
          <w:p>
            <w:pPr>
              <w:spacing w:before="160" w:after="60" w:line="360" w:lineRule="exact"/>
              <w:rPr>
                <w:rFonts w:ascii="Times New Roman" w:hAnsi="Times New Roman" w:eastAsia="仿宋_GB2312" w:cs="Times New Roman"/>
                <w:color w:val="auto"/>
                <w:sz w:val="30"/>
                <w:szCs w:val="24"/>
              </w:rPr>
            </w:pPr>
            <w:r>
              <w:rPr>
                <w:rFonts w:hint="eastAsia" w:ascii="Times New Roman" w:hAnsi="Times New Roman" w:eastAsia="仿宋_GB2312" w:cs="Times New Roman"/>
                <w:color w:val="auto"/>
                <w:sz w:val="30"/>
                <w:szCs w:val="24"/>
              </w:rPr>
              <w:t xml:space="preserve">专业专长 </w:t>
            </w:r>
            <w:r>
              <w:rPr>
                <w:rFonts w:hint="eastAsia" w:ascii="Times New Roman" w:hAnsi="Times New Roman" w:eastAsia="仿宋_GB2312" w:cs="Times New Roman"/>
                <w:color w:val="auto"/>
                <w:sz w:val="30"/>
                <w:szCs w:val="24"/>
                <w:u w:val="single"/>
              </w:rPr>
              <w:t xml:space="preserve">            </w:t>
            </w:r>
            <w:r>
              <w:rPr>
                <w:rFonts w:ascii="Times New Roman" w:hAnsi="Times New Roman" w:eastAsia="仿宋_GB2312" w:cs="Times New Roman"/>
                <w:color w:val="auto"/>
                <w:sz w:val="30"/>
                <w:szCs w:val="24"/>
                <w:u w:val="single"/>
              </w:rPr>
              <w:t xml:space="preserve">   </w:t>
            </w:r>
            <w:r>
              <w:rPr>
                <w:rFonts w:hint="eastAsia" w:ascii="Times New Roman" w:hAnsi="Times New Roman" w:eastAsia="仿宋_GB2312" w:cs="Times New Roman"/>
                <w:color w:val="auto"/>
                <w:sz w:val="30"/>
                <w:szCs w:val="24"/>
                <w:u w:val="single"/>
              </w:rPr>
              <w:t xml:space="preserve">  </w:t>
            </w:r>
          </w:p>
          <w:p>
            <w:pPr>
              <w:spacing w:before="60" w:after="60" w:line="360" w:lineRule="exact"/>
              <w:rPr>
                <w:rFonts w:ascii="Times New Roman" w:hAnsi="Times New Roman" w:eastAsia="仿宋_GB2312" w:cs="Times New Roman"/>
                <w:color w:val="auto"/>
                <w:sz w:val="30"/>
                <w:szCs w:val="24"/>
                <w:u w:val="single"/>
              </w:rPr>
            </w:pPr>
            <w:r>
              <w:rPr>
                <w:rFonts w:hint="eastAsia" w:ascii="Times New Roman" w:hAnsi="Times New Roman" w:eastAsia="仿宋_GB2312" w:cs="Times New Roman"/>
                <w:color w:val="auto"/>
                <w:sz w:val="30"/>
                <w:szCs w:val="24"/>
              </w:rPr>
              <w:t xml:space="preserve">学 科 组 </w:t>
            </w:r>
            <w:r>
              <w:rPr>
                <w:rFonts w:hint="eastAsia" w:ascii="Times New Roman" w:hAnsi="Times New Roman" w:eastAsia="仿宋_GB2312" w:cs="Times New Roman"/>
                <w:color w:val="auto"/>
                <w:sz w:val="30"/>
                <w:szCs w:val="24"/>
                <w:u w:val="single"/>
              </w:rPr>
              <w:t xml:space="preserve">              </w:t>
            </w:r>
            <w:r>
              <w:rPr>
                <w:rFonts w:ascii="Times New Roman" w:hAnsi="Times New Roman" w:eastAsia="仿宋_GB2312" w:cs="Times New Roman"/>
                <w:color w:val="auto"/>
                <w:sz w:val="30"/>
                <w:szCs w:val="24"/>
                <w:u w:val="single"/>
              </w:rPr>
              <w:t xml:space="preserve">   </w:t>
            </w:r>
          </w:p>
          <w:p>
            <w:pPr>
              <w:spacing w:before="60" w:after="60" w:line="360" w:lineRule="exact"/>
              <w:rPr>
                <w:rFonts w:ascii="Times New Roman" w:hAnsi="Times New Roman" w:eastAsia="仿宋_GB2312" w:cs="Times New Roman"/>
                <w:color w:val="auto"/>
                <w:sz w:val="30"/>
                <w:szCs w:val="24"/>
              </w:rPr>
            </w:pPr>
            <w:r>
              <w:rPr>
                <w:rFonts w:hint="eastAsia" w:ascii="Times New Roman" w:hAnsi="Times New Roman" w:eastAsia="仿宋_GB2312" w:cs="Times New Roman"/>
                <w:color w:val="auto"/>
                <w:sz w:val="30"/>
                <w:szCs w:val="24"/>
              </w:rPr>
              <w:t xml:space="preserve">成果类型 </w:t>
            </w:r>
            <w:r>
              <w:rPr>
                <w:rFonts w:hint="eastAsia" w:ascii="Times New Roman" w:hAnsi="Times New Roman" w:eastAsia="仿宋_GB2312" w:cs="Times New Roman"/>
                <w:color w:val="auto"/>
                <w:sz w:val="30"/>
                <w:szCs w:val="24"/>
                <w:u w:val="single"/>
              </w:rPr>
              <w:t xml:space="preserve">                 </w:t>
            </w:r>
          </w:p>
        </w:tc>
        <w:tc>
          <w:tcPr>
            <w:tcW w:w="4515" w:type="dxa"/>
            <w:tcBorders>
              <w:top w:val="nil"/>
              <w:left w:val="single" w:color="auto" w:sz="12" w:space="0"/>
              <w:bottom w:val="nil"/>
              <w:right w:val="nil"/>
            </w:tcBorders>
          </w:tcPr>
          <w:p>
            <w:pPr>
              <w:spacing w:before="200" w:after="200"/>
              <w:rPr>
                <w:rFonts w:ascii="Times New Roman" w:hAnsi="Times New Roman" w:eastAsia="仿宋_GB2312" w:cs="Times New Roman"/>
                <w:color w:val="auto"/>
                <w:sz w:val="30"/>
                <w:szCs w:val="24"/>
                <w:u w:val="single"/>
              </w:rPr>
            </w:pPr>
            <w:r>
              <w:rPr>
                <w:rFonts w:hint="eastAsia" w:ascii="Times New Roman" w:hAnsi="Times New Roman" w:eastAsia="仿宋_GB2312" w:cs="Times New Roman"/>
                <w:color w:val="auto"/>
                <w:sz w:val="30"/>
                <w:szCs w:val="24"/>
              </w:rPr>
              <w:t xml:space="preserve">            编号 </w:t>
            </w:r>
            <w:r>
              <w:rPr>
                <w:rFonts w:hint="eastAsia" w:ascii="Times New Roman" w:hAnsi="Times New Roman" w:eastAsia="仿宋_GB2312" w:cs="Times New Roman"/>
                <w:color w:val="auto"/>
                <w:sz w:val="30"/>
                <w:szCs w:val="24"/>
                <w:u w:val="single"/>
              </w:rPr>
              <w:t xml:space="preserve">        </w:t>
            </w:r>
          </w:p>
        </w:tc>
      </w:tr>
    </w:tbl>
    <w:p>
      <w:pPr>
        <w:rPr>
          <w:rFonts w:ascii="Times New Roman" w:hAnsi="Times New Roman" w:cs="Times New Roman"/>
          <w:color w:val="auto"/>
          <w:szCs w:val="24"/>
        </w:rPr>
      </w:pPr>
    </w:p>
    <w:p>
      <w:pPr>
        <w:rPr>
          <w:rFonts w:ascii="Times New Roman" w:hAnsi="Times New Roman" w:cs="Times New Roman"/>
          <w:color w:val="auto"/>
          <w:szCs w:val="24"/>
        </w:rPr>
      </w:pPr>
    </w:p>
    <w:p>
      <w:pPr>
        <w:rPr>
          <w:rFonts w:ascii="Times New Roman" w:hAnsi="Times New Roman" w:cs="Times New Roman"/>
          <w:color w:val="auto"/>
          <w:szCs w:val="24"/>
        </w:rPr>
      </w:pPr>
    </w:p>
    <w:p>
      <w:pPr>
        <w:jc w:val="center"/>
        <w:outlineLvl w:val="0"/>
        <w:rPr>
          <w:rFonts w:ascii="Times New Roman" w:hAnsi="Times New Roman" w:cs="Times New Roman"/>
          <w:b/>
          <w:color w:val="auto"/>
          <w:sz w:val="52"/>
          <w:szCs w:val="24"/>
        </w:rPr>
      </w:pPr>
      <w:r>
        <w:rPr>
          <w:rFonts w:hint="eastAsia" w:ascii="Times New Roman" w:hAnsi="Times New Roman" w:cs="Times New Roman"/>
          <w:b/>
          <w:color w:val="auto"/>
          <w:sz w:val="52"/>
          <w:szCs w:val="24"/>
        </w:rPr>
        <w:t>中国航空学会青年科技奖</w:t>
      </w:r>
    </w:p>
    <w:p>
      <w:pPr>
        <w:jc w:val="center"/>
        <w:rPr>
          <w:rFonts w:ascii="Times New Roman" w:hAnsi="Times New Roman" w:cs="Times New Roman"/>
          <w:b/>
          <w:color w:val="auto"/>
          <w:sz w:val="72"/>
          <w:szCs w:val="24"/>
        </w:rPr>
      </w:pPr>
      <w:r>
        <w:rPr>
          <w:rFonts w:hint="eastAsia" w:ascii="Times New Roman" w:hAnsi="Times New Roman" w:cs="Times New Roman"/>
          <w:b/>
          <w:color w:val="auto"/>
          <w:sz w:val="72"/>
          <w:szCs w:val="24"/>
        </w:rPr>
        <w:t>推  荐  表</w:t>
      </w:r>
    </w:p>
    <w:p>
      <w:pPr>
        <w:jc w:val="center"/>
        <w:rPr>
          <w:rFonts w:ascii="Times New Roman" w:hAnsi="Times New Roman" w:cs="Times New Roman"/>
          <w:b/>
          <w:color w:val="auto"/>
          <w:sz w:val="32"/>
          <w:szCs w:val="24"/>
        </w:rPr>
      </w:pPr>
    </w:p>
    <w:p>
      <w:pPr>
        <w:jc w:val="center"/>
        <w:rPr>
          <w:rFonts w:ascii="Times New Roman" w:hAnsi="Times New Roman" w:cs="Times New Roman"/>
          <w:b/>
          <w:color w:val="auto"/>
          <w:sz w:val="32"/>
          <w:szCs w:val="24"/>
        </w:rPr>
      </w:pPr>
    </w:p>
    <w:p>
      <w:pPr>
        <w:jc w:val="center"/>
        <w:rPr>
          <w:rFonts w:ascii="Times New Roman" w:hAnsi="Times New Roman" w:cs="Times New Roman"/>
          <w:b/>
          <w:color w:val="auto"/>
          <w:sz w:val="32"/>
          <w:szCs w:val="24"/>
        </w:rPr>
      </w:pPr>
    </w:p>
    <w:p>
      <w:pPr>
        <w:outlineLvl w:val="0"/>
        <w:rPr>
          <w:rFonts w:ascii="Times New Roman" w:hAnsi="Times New Roman" w:cs="Times New Roman"/>
          <w:color w:val="auto"/>
          <w:sz w:val="30"/>
          <w:szCs w:val="24"/>
          <w:u w:val="single"/>
        </w:rPr>
      </w:pPr>
      <w:r>
        <w:rPr>
          <w:rFonts w:hint="eastAsia" w:ascii="Times New Roman" w:hAnsi="Times New Roman" w:cs="Times New Roman"/>
          <w:color w:val="auto"/>
          <w:sz w:val="30"/>
          <w:szCs w:val="24"/>
        </w:rPr>
        <w:t xml:space="preserve">                推荐单位 </w:t>
      </w:r>
      <w:r>
        <w:rPr>
          <w:rFonts w:hint="eastAsia" w:ascii="Times New Roman" w:hAnsi="Times New Roman" w:cs="Times New Roman"/>
          <w:color w:val="auto"/>
          <w:sz w:val="30"/>
          <w:szCs w:val="24"/>
          <w:u w:val="single"/>
        </w:rPr>
        <w:t xml:space="preserve">                 </w:t>
      </w:r>
    </w:p>
    <w:p>
      <w:pPr>
        <w:rPr>
          <w:rFonts w:ascii="Times New Roman" w:hAnsi="Times New Roman" w:cs="Times New Roman"/>
          <w:color w:val="auto"/>
          <w:sz w:val="30"/>
          <w:szCs w:val="24"/>
          <w:u w:val="single"/>
        </w:rPr>
      </w:pPr>
      <w:r>
        <w:rPr>
          <w:rFonts w:hint="eastAsia" w:ascii="Times New Roman" w:hAnsi="Times New Roman" w:cs="Times New Roman"/>
          <w:color w:val="auto"/>
          <w:sz w:val="30"/>
          <w:szCs w:val="24"/>
        </w:rPr>
        <w:t xml:space="preserve">                人选姓名 </w:t>
      </w:r>
      <w:r>
        <w:rPr>
          <w:rFonts w:hint="eastAsia" w:ascii="Times New Roman" w:hAnsi="Times New Roman" w:cs="Times New Roman"/>
          <w:color w:val="auto"/>
          <w:sz w:val="30"/>
          <w:szCs w:val="24"/>
          <w:u w:val="single"/>
        </w:rPr>
        <w:t xml:space="preserve">                 </w:t>
      </w:r>
    </w:p>
    <w:p>
      <w:pPr>
        <w:rPr>
          <w:rFonts w:ascii="Times New Roman" w:hAnsi="Times New Roman" w:cs="Times New Roman"/>
          <w:color w:val="auto"/>
          <w:sz w:val="30"/>
          <w:szCs w:val="24"/>
          <w:u w:val="single"/>
        </w:rPr>
      </w:pPr>
      <w:r>
        <w:rPr>
          <w:rFonts w:hint="eastAsia" w:ascii="Times New Roman" w:hAnsi="Times New Roman" w:cs="Times New Roman"/>
          <w:color w:val="auto"/>
          <w:sz w:val="30"/>
          <w:szCs w:val="24"/>
        </w:rPr>
        <w:t xml:space="preserve">                工作单位 </w:t>
      </w:r>
      <w:r>
        <w:rPr>
          <w:rFonts w:hint="eastAsia" w:ascii="Times New Roman" w:hAnsi="Times New Roman" w:cs="Times New Roman"/>
          <w:color w:val="auto"/>
          <w:sz w:val="30"/>
          <w:szCs w:val="24"/>
          <w:u w:val="single"/>
        </w:rPr>
        <w:t xml:space="preserve">                 </w:t>
      </w:r>
    </w:p>
    <w:p>
      <w:pPr>
        <w:rPr>
          <w:rFonts w:ascii="Times New Roman" w:hAnsi="Times New Roman" w:cs="Times New Roman"/>
          <w:color w:val="auto"/>
          <w:sz w:val="30"/>
          <w:szCs w:val="24"/>
          <w:u w:val="single"/>
        </w:rPr>
      </w:pPr>
    </w:p>
    <w:p>
      <w:pPr>
        <w:rPr>
          <w:rFonts w:ascii="Times New Roman" w:hAnsi="Times New Roman" w:cs="Times New Roman"/>
          <w:color w:val="auto"/>
          <w:sz w:val="30"/>
          <w:szCs w:val="24"/>
          <w:u w:val="single"/>
        </w:rPr>
      </w:pPr>
    </w:p>
    <w:tbl>
      <w:tblPr>
        <w:tblStyle w:val="14"/>
        <w:tblW w:w="4935" w:type="dxa"/>
        <w:tblInd w:w="2103" w:type="dxa"/>
        <w:tblLayout w:type="fixed"/>
        <w:tblCellMar>
          <w:top w:w="0" w:type="dxa"/>
          <w:left w:w="108" w:type="dxa"/>
          <w:bottom w:w="0" w:type="dxa"/>
          <w:right w:w="108" w:type="dxa"/>
        </w:tblCellMar>
      </w:tblPr>
      <w:tblGrid>
        <w:gridCol w:w="4095"/>
        <w:gridCol w:w="840"/>
      </w:tblGrid>
      <w:tr>
        <w:tblPrEx>
          <w:tblCellMar>
            <w:top w:w="0" w:type="dxa"/>
            <w:left w:w="108" w:type="dxa"/>
            <w:bottom w:w="0" w:type="dxa"/>
            <w:right w:w="108" w:type="dxa"/>
          </w:tblCellMar>
        </w:tblPrEx>
        <w:tc>
          <w:tcPr>
            <w:tcW w:w="4095" w:type="dxa"/>
          </w:tcPr>
          <w:p>
            <w:pPr>
              <w:spacing w:line="460" w:lineRule="exact"/>
              <w:jc w:val="distribute"/>
              <w:rPr>
                <w:rFonts w:ascii="Times New Roman" w:hAnsi="Times New Roman" w:eastAsia="仿宋_GB2312" w:cs="Times New Roman"/>
                <w:color w:val="auto"/>
                <w:sz w:val="30"/>
                <w:szCs w:val="24"/>
              </w:rPr>
            </w:pPr>
          </w:p>
          <w:p>
            <w:pPr>
              <w:spacing w:line="460" w:lineRule="exact"/>
              <w:jc w:val="distribute"/>
              <w:rPr>
                <w:rFonts w:ascii="Times New Roman" w:hAnsi="Times New Roman" w:eastAsia="仿宋_GB2312" w:cs="Times New Roman"/>
                <w:color w:val="auto"/>
                <w:sz w:val="30"/>
                <w:szCs w:val="24"/>
              </w:rPr>
            </w:pPr>
            <w:r>
              <w:rPr>
                <w:rFonts w:hint="eastAsia" w:ascii="Times New Roman" w:hAnsi="Times New Roman" w:eastAsia="仿宋_GB2312" w:cs="Times New Roman"/>
                <w:color w:val="auto"/>
                <w:sz w:val="30"/>
                <w:szCs w:val="24"/>
              </w:rPr>
              <w:t>中国航空学会</w:t>
            </w:r>
          </w:p>
        </w:tc>
        <w:tc>
          <w:tcPr>
            <w:tcW w:w="840" w:type="dxa"/>
          </w:tcPr>
          <w:p>
            <w:pPr>
              <w:spacing w:line="460" w:lineRule="exact"/>
              <w:jc w:val="distribute"/>
              <w:rPr>
                <w:rFonts w:ascii="Times New Roman" w:hAnsi="Times New Roman" w:eastAsia="仿宋_GB2312" w:cs="Times New Roman"/>
                <w:color w:val="auto"/>
                <w:sz w:val="30"/>
                <w:szCs w:val="24"/>
              </w:rPr>
            </w:pPr>
          </w:p>
          <w:p>
            <w:pPr>
              <w:spacing w:line="460" w:lineRule="exact"/>
              <w:jc w:val="distribute"/>
              <w:rPr>
                <w:rFonts w:ascii="Times New Roman" w:hAnsi="Times New Roman" w:eastAsia="仿宋_GB2312" w:cs="Times New Roman"/>
                <w:color w:val="auto"/>
                <w:sz w:val="30"/>
                <w:szCs w:val="24"/>
              </w:rPr>
            </w:pPr>
            <w:r>
              <w:rPr>
                <w:rFonts w:hint="eastAsia" w:ascii="Times New Roman" w:hAnsi="Times New Roman" w:eastAsia="仿宋_GB2312" w:cs="Times New Roman"/>
                <w:color w:val="auto"/>
                <w:sz w:val="30"/>
                <w:szCs w:val="24"/>
              </w:rPr>
              <w:t xml:space="preserve">  制</w:t>
            </w:r>
          </w:p>
        </w:tc>
      </w:tr>
    </w:tbl>
    <w:p>
      <w:pPr>
        <w:spacing w:line="500" w:lineRule="exact"/>
        <w:ind w:firstLine="2616" w:firstLineChars="600"/>
        <w:outlineLvl w:val="0"/>
        <w:rPr>
          <w:rFonts w:ascii="小标宋" w:hAnsi="Times New Roman" w:eastAsia="小标宋" w:cs="Times New Roman"/>
          <w:color w:val="auto"/>
          <w:sz w:val="44"/>
          <w:szCs w:val="24"/>
        </w:rPr>
      </w:pPr>
      <w:r>
        <w:rPr>
          <w:rFonts w:ascii="Times New Roman" w:hAnsi="Times New Roman" w:eastAsia="仿宋_GB2312" w:cs="Times New Roman"/>
          <w:b/>
          <w:color w:val="auto"/>
          <w:sz w:val="44"/>
          <w:szCs w:val="24"/>
        </w:rPr>
        <w:br w:type="page"/>
      </w:r>
      <w:r>
        <w:rPr>
          <w:rFonts w:hint="eastAsia" w:ascii="小标宋" w:hAnsi="Times New Roman" w:eastAsia="小标宋" w:cs="Times New Roman"/>
          <w:color w:val="auto"/>
          <w:sz w:val="44"/>
          <w:szCs w:val="24"/>
        </w:rPr>
        <w:t>填  表  说  明</w:t>
      </w:r>
    </w:p>
    <w:p>
      <w:pPr>
        <w:spacing w:line="300" w:lineRule="exact"/>
        <w:jc w:val="center"/>
        <w:rPr>
          <w:rFonts w:ascii="Times New Roman" w:hAnsi="Times New Roman" w:eastAsia="仿宋_GB2312" w:cs="Times New Roman"/>
          <w:color w:val="auto"/>
          <w:sz w:val="28"/>
          <w:szCs w:val="24"/>
        </w:rPr>
      </w:pPr>
    </w:p>
    <w:p>
      <w:pPr>
        <w:spacing w:line="500" w:lineRule="exact"/>
        <w:rPr>
          <w:rFonts w:ascii="宋体" w:hAnsi="宋体" w:cs="Times New Roman"/>
          <w:color w:val="auto"/>
          <w:sz w:val="30"/>
          <w:szCs w:val="30"/>
        </w:rPr>
      </w:pPr>
      <w:r>
        <w:rPr>
          <w:rFonts w:hint="eastAsia" w:ascii="宋体" w:hAnsi="宋体" w:cs="Times New Roman"/>
          <w:color w:val="auto"/>
          <w:sz w:val="30"/>
          <w:szCs w:val="30"/>
        </w:rPr>
        <w:t>1.本表需打印完成，请到中国航空学会网站通知通告栏目或者表彰奖励栏目（http://www.csaa.org.cn）下载填写并打印生成。</w:t>
      </w:r>
    </w:p>
    <w:p>
      <w:pPr>
        <w:spacing w:line="500" w:lineRule="exact"/>
        <w:rPr>
          <w:rFonts w:ascii="宋体" w:hAnsi="宋体" w:cs="Times New Roman"/>
          <w:color w:val="auto"/>
          <w:sz w:val="30"/>
          <w:szCs w:val="30"/>
        </w:rPr>
      </w:pPr>
      <w:r>
        <w:rPr>
          <w:rFonts w:hint="eastAsia" w:ascii="宋体" w:hAnsi="宋体" w:cs="Times New Roman"/>
          <w:color w:val="auto"/>
          <w:sz w:val="30"/>
          <w:szCs w:val="30"/>
        </w:rPr>
        <w:t>2.专业专长：现所从事的研究领域或专业。</w:t>
      </w:r>
    </w:p>
    <w:p>
      <w:pPr>
        <w:spacing w:line="500" w:lineRule="exact"/>
        <w:ind w:left="1785" w:hanging="1762" w:hangingChars="595"/>
        <w:rPr>
          <w:rFonts w:ascii="宋体" w:hAnsi="宋体" w:cs="Times New Roman"/>
          <w:color w:val="auto"/>
          <w:sz w:val="30"/>
          <w:szCs w:val="30"/>
        </w:rPr>
      </w:pPr>
      <w:r>
        <w:rPr>
          <w:rFonts w:hint="eastAsia" w:ascii="宋体" w:hAnsi="宋体" w:cs="Times New Roman"/>
          <w:color w:val="auto"/>
          <w:sz w:val="30"/>
          <w:szCs w:val="30"/>
        </w:rPr>
        <w:t>3.学 科 组：根据被推荐人的学科分类名称，按照</w:t>
      </w:r>
      <w:r>
        <w:rPr>
          <w:rFonts w:ascii="宋体" w:hAnsi="宋体" w:cs="Times New Roman"/>
          <w:color w:val="auto"/>
          <w:sz w:val="30"/>
          <w:szCs w:val="30"/>
        </w:rPr>
        <w:t>国家标准《学科分类与代码》</w:t>
      </w:r>
      <w:r>
        <w:rPr>
          <w:rFonts w:hint="eastAsia" w:ascii="宋体" w:hAnsi="宋体" w:cs="Times New Roman"/>
          <w:color w:val="auto"/>
          <w:sz w:val="30"/>
          <w:szCs w:val="30"/>
        </w:rPr>
        <w:t>填写，涉密推荐材料请直接填写保密组。</w:t>
      </w:r>
    </w:p>
    <w:p>
      <w:pPr>
        <w:spacing w:line="500" w:lineRule="exact"/>
        <w:ind w:left="1785" w:hanging="1785"/>
        <w:rPr>
          <w:rFonts w:ascii="宋体" w:hAnsi="宋体" w:cs="Times New Roman"/>
          <w:color w:val="auto"/>
          <w:sz w:val="30"/>
          <w:szCs w:val="30"/>
        </w:rPr>
      </w:pPr>
      <w:r>
        <w:rPr>
          <w:rFonts w:hint="eastAsia" w:ascii="宋体" w:hAnsi="宋体" w:cs="Times New Roman"/>
          <w:color w:val="auto"/>
          <w:sz w:val="30"/>
          <w:szCs w:val="30"/>
        </w:rPr>
        <w:t>4.成果类型：从以下三项中选择一项：（1）学术研究，（2）技术实践，（3）推广普及。</w:t>
      </w:r>
    </w:p>
    <w:p>
      <w:pPr>
        <w:spacing w:line="500" w:lineRule="exact"/>
        <w:ind w:left="1650" w:hanging="1628" w:hangingChars="550"/>
        <w:rPr>
          <w:rFonts w:ascii="宋体" w:hAnsi="宋体" w:cs="Times New Roman"/>
          <w:color w:val="auto"/>
          <w:sz w:val="30"/>
          <w:szCs w:val="30"/>
        </w:rPr>
      </w:pPr>
      <w:r>
        <w:rPr>
          <w:rFonts w:hint="eastAsia" w:ascii="宋体" w:hAnsi="宋体" w:cs="Times New Roman"/>
          <w:color w:val="auto"/>
          <w:sz w:val="30"/>
          <w:szCs w:val="30"/>
        </w:rPr>
        <w:t>5.封面编号：由中国航空学会青年科技奖评审委员会办公室统一填写。</w:t>
      </w:r>
    </w:p>
    <w:p>
      <w:pPr>
        <w:spacing w:line="500" w:lineRule="exact"/>
        <w:ind w:left="2415" w:hanging="2415"/>
        <w:rPr>
          <w:rFonts w:ascii="宋体" w:hAnsi="宋体" w:cs="Times New Roman"/>
          <w:color w:val="auto"/>
          <w:sz w:val="30"/>
          <w:szCs w:val="30"/>
        </w:rPr>
      </w:pPr>
      <w:r>
        <w:rPr>
          <w:rFonts w:hint="eastAsia" w:ascii="宋体" w:hAnsi="宋体" w:cs="Times New Roman"/>
          <w:color w:val="auto"/>
          <w:sz w:val="30"/>
          <w:szCs w:val="30"/>
        </w:rPr>
        <w:t>6.学科分类名称：指按照</w:t>
      </w:r>
      <w:r>
        <w:rPr>
          <w:rFonts w:ascii="宋体" w:hAnsi="宋体" w:cs="Times New Roman"/>
          <w:color w:val="auto"/>
          <w:sz w:val="30"/>
          <w:szCs w:val="30"/>
        </w:rPr>
        <w:t>国家标准《学科分类与代码》</w:t>
      </w:r>
      <w:r>
        <w:rPr>
          <w:rFonts w:hint="eastAsia" w:ascii="宋体" w:hAnsi="宋体" w:cs="Times New Roman"/>
          <w:color w:val="auto"/>
          <w:sz w:val="30"/>
          <w:szCs w:val="30"/>
        </w:rPr>
        <w:t>，被推荐人专业专长所属学科。需填至二级学科或三级学科。</w:t>
      </w:r>
    </w:p>
    <w:p>
      <w:pPr>
        <w:spacing w:line="500" w:lineRule="exact"/>
        <w:ind w:left="1785" w:hanging="1785"/>
        <w:rPr>
          <w:rFonts w:ascii="宋体" w:hAnsi="宋体" w:cs="Times New Roman"/>
          <w:color w:val="auto"/>
          <w:sz w:val="30"/>
          <w:szCs w:val="30"/>
        </w:rPr>
      </w:pPr>
      <w:r>
        <w:rPr>
          <w:rFonts w:hint="eastAsia" w:ascii="宋体" w:hAnsi="宋体" w:cs="Times New Roman"/>
          <w:color w:val="auto"/>
          <w:sz w:val="30"/>
          <w:szCs w:val="30"/>
        </w:rPr>
        <w:t>7.社会职务：指担任省级以上人大代表、政协委员、党代会代表及以上职务。</w:t>
      </w:r>
    </w:p>
    <w:p>
      <w:pPr>
        <w:spacing w:line="500" w:lineRule="exact"/>
        <w:ind w:left="1785" w:hanging="1785"/>
        <w:rPr>
          <w:rFonts w:ascii="宋体" w:hAnsi="宋体" w:cs="Times New Roman"/>
          <w:color w:val="auto"/>
          <w:sz w:val="30"/>
          <w:szCs w:val="30"/>
        </w:rPr>
      </w:pPr>
      <w:r>
        <w:rPr>
          <w:rFonts w:hint="eastAsia" w:ascii="宋体" w:hAnsi="宋体" w:cs="Times New Roman"/>
          <w:color w:val="auto"/>
          <w:sz w:val="30"/>
          <w:szCs w:val="30"/>
        </w:rPr>
        <w:t>8.简    历：从大学开始填写，大学期间须填写所学专业及所在院、系。</w:t>
      </w:r>
    </w:p>
    <w:p>
      <w:pPr>
        <w:spacing w:line="500" w:lineRule="exact"/>
        <w:rPr>
          <w:rFonts w:ascii="宋体" w:hAnsi="宋体" w:cs="Times New Roman"/>
          <w:color w:val="auto"/>
          <w:sz w:val="30"/>
          <w:szCs w:val="30"/>
        </w:rPr>
      </w:pPr>
      <w:r>
        <w:rPr>
          <w:rFonts w:hint="eastAsia" w:ascii="宋体" w:hAnsi="宋体" w:cs="Times New Roman"/>
          <w:color w:val="auto"/>
          <w:sz w:val="30"/>
          <w:szCs w:val="30"/>
        </w:rPr>
        <w:t>9.曾获奖励情况：指省部级以上科技奖励和荣誉称号。</w:t>
      </w:r>
    </w:p>
    <w:p>
      <w:pPr>
        <w:spacing w:line="500" w:lineRule="exact"/>
        <w:ind w:left="3450" w:hanging="3404" w:hangingChars="1150"/>
        <w:rPr>
          <w:rFonts w:ascii="宋体" w:hAnsi="宋体" w:cs="Times New Roman"/>
          <w:color w:val="auto"/>
          <w:sz w:val="30"/>
          <w:szCs w:val="30"/>
        </w:rPr>
      </w:pPr>
      <w:r>
        <w:rPr>
          <w:rFonts w:hint="eastAsia" w:ascii="宋体" w:hAnsi="宋体" w:cs="Times New Roman"/>
          <w:color w:val="auto"/>
          <w:sz w:val="30"/>
          <w:szCs w:val="30"/>
        </w:rPr>
        <w:t>10.获基金项目资助情况：包括已完成和正在开展的各类基金项目。</w:t>
      </w:r>
    </w:p>
    <w:p>
      <w:pPr>
        <w:spacing w:line="500" w:lineRule="exact"/>
        <w:ind w:left="2520" w:hanging="2520"/>
        <w:rPr>
          <w:rFonts w:ascii="宋体" w:hAnsi="宋体" w:cs="Times New Roman"/>
          <w:color w:val="auto"/>
          <w:sz w:val="30"/>
          <w:szCs w:val="30"/>
        </w:rPr>
      </w:pPr>
      <w:r>
        <w:rPr>
          <w:rFonts w:hint="eastAsia" w:ascii="宋体" w:hAnsi="宋体" w:cs="Times New Roman"/>
          <w:color w:val="auto"/>
          <w:sz w:val="30"/>
          <w:szCs w:val="30"/>
        </w:rPr>
        <w:t>11.工作单位意见：指被推荐人工作单位对被推荐人的德、才、绩评语。</w:t>
      </w:r>
    </w:p>
    <w:p>
      <w:pPr>
        <w:spacing w:line="500" w:lineRule="exact"/>
        <w:ind w:left="2520" w:hanging="2520"/>
        <w:rPr>
          <w:rFonts w:ascii="宋体" w:hAnsi="宋体" w:cs="Times New Roman"/>
          <w:color w:val="auto"/>
          <w:sz w:val="30"/>
          <w:szCs w:val="30"/>
        </w:rPr>
      </w:pPr>
      <w:r>
        <w:rPr>
          <w:rFonts w:hint="eastAsia" w:ascii="宋体" w:hAnsi="宋体" w:cs="Times New Roman"/>
          <w:color w:val="auto"/>
          <w:sz w:val="30"/>
          <w:szCs w:val="30"/>
        </w:rPr>
        <w:t>12.推荐单位意见：指负责向中国航空学会青年科技奖评审委员会办公室推荐人选的单位对该人选的明确意见。</w:t>
      </w:r>
    </w:p>
    <w:p>
      <w:pPr>
        <w:spacing w:line="500" w:lineRule="exact"/>
        <w:rPr>
          <w:rFonts w:ascii="宋体" w:hAnsi="宋体" w:cs="Times New Roman"/>
          <w:color w:val="auto"/>
          <w:sz w:val="30"/>
          <w:szCs w:val="30"/>
        </w:rPr>
      </w:pPr>
      <w:r>
        <w:rPr>
          <w:rFonts w:hint="eastAsia" w:ascii="宋体" w:hAnsi="宋体" w:cs="Times New Roman"/>
          <w:color w:val="auto"/>
          <w:sz w:val="30"/>
          <w:szCs w:val="30"/>
        </w:rPr>
        <w:t>13.备    注：表格中未包括的需说明的事项，可填入备注栏内。</w:t>
      </w:r>
    </w:p>
    <w:p>
      <w:pPr>
        <w:spacing w:line="20" w:lineRule="exact"/>
        <w:rPr>
          <w:rFonts w:ascii="宋体" w:hAnsi="宋体" w:cs="Times New Roman"/>
          <w:color w:val="auto"/>
          <w:sz w:val="30"/>
          <w:szCs w:val="30"/>
        </w:rPr>
      </w:pPr>
      <w:r>
        <w:rPr>
          <w:rFonts w:ascii="宋体" w:hAnsi="宋体" w:cs="Times New Roman"/>
          <w:color w:val="auto"/>
          <w:sz w:val="30"/>
          <w:szCs w:val="30"/>
        </w:rPr>
        <w:br w:type="page"/>
      </w:r>
    </w:p>
    <w:tbl>
      <w:tblPr>
        <w:tblStyle w:val="14"/>
        <w:tblW w:w="93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2"/>
        <w:gridCol w:w="104"/>
        <w:gridCol w:w="319"/>
        <w:gridCol w:w="364"/>
        <w:gridCol w:w="489"/>
        <w:gridCol w:w="669"/>
        <w:gridCol w:w="716"/>
        <w:gridCol w:w="856"/>
        <w:gridCol w:w="122"/>
        <w:gridCol w:w="607"/>
        <w:gridCol w:w="40"/>
        <w:gridCol w:w="34"/>
        <w:gridCol w:w="1084"/>
        <w:gridCol w:w="169"/>
        <w:gridCol w:w="616"/>
        <w:gridCol w:w="41"/>
        <w:gridCol w:w="455"/>
        <w:gridCol w:w="92"/>
        <w:gridCol w:w="18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姓    名</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性    别</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955"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pacing w:val="-4"/>
                <w:sz w:val="28"/>
                <w:szCs w:val="24"/>
              </w:rPr>
              <w:t>出生日期</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民    族</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pacing w:val="-4"/>
                <w:sz w:val="28"/>
                <w:szCs w:val="24"/>
              </w:rPr>
            </w:pPr>
            <w:r>
              <w:rPr>
                <w:rFonts w:hint="eastAsia" w:ascii="Times New Roman" w:hAnsi="Times New Roman" w:eastAsia="仿宋_GB2312" w:cs="Times New Roman"/>
                <w:color w:val="auto"/>
                <w:sz w:val="28"/>
                <w:szCs w:val="24"/>
              </w:rPr>
              <w:t>学    历</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学    位</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pacing w:val="-4"/>
                <w:sz w:val="28"/>
                <w:szCs w:val="24"/>
              </w:rPr>
            </w:pPr>
            <w:r>
              <w:rPr>
                <w:rFonts w:hint="eastAsia" w:ascii="Times New Roman" w:hAnsi="Times New Roman" w:eastAsia="仿宋_GB2312" w:cs="Times New Roman"/>
                <w:color w:val="auto"/>
                <w:sz w:val="28"/>
                <w:szCs w:val="24"/>
              </w:rPr>
              <w:t>籍    贯</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ind w:firstLine="552" w:firstLineChars="200"/>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省   市（县）</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党    派</w:t>
            </w:r>
          </w:p>
        </w:tc>
        <w:tc>
          <w:tcPr>
            <w:tcW w:w="1281" w:type="dxa"/>
            <w:gridSpan w:val="4"/>
            <w:tcBorders>
              <w:top w:val="single" w:color="auto" w:sz="4" w:space="0"/>
              <w:left w:val="single" w:color="auto" w:sz="4" w:space="0"/>
              <w:bottom w:val="single" w:color="auto" w:sz="4" w:space="0"/>
              <w:right w:val="single" w:color="auto" w:sz="4" w:space="0"/>
            </w:tcBorders>
          </w:tcPr>
          <w:p>
            <w:pPr>
              <w:spacing w:line="400" w:lineRule="exact"/>
              <w:ind w:firstLine="552" w:firstLineChars="200"/>
              <w:rPr>
                <w:rFonts w:ascii="Times New Roman" w:hAnsi="Times New Roman" w:eastAsia="仿宋_GB2312" w:cs="Times New Roman"/>
                <w:color w:val="auto"/>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pacing w:val="-20"/>
                <w:sz w:val="28"/>
                <w:szCs w:val="28"/>
              </w:rPr>
              <w:t>专业技术职务</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pacing w:val="-20"/>
                <w:sz w:val="28"/>
                <w:szCs w:val="28"/>
              </w:rPr>
            </w:pPr>
            <w:r>
              <w:rPr>
                <w:rFonts w:hint="eastAsia" w:ascii="Times New Roman" w:hAnsi="Times New Roman" w:eastAsia="仿宋_GB2312" w:cs="Times New Roman"/>
                <w:color w:val="auto"/>
                <w:spacing w:val="-20"/>
                <w:sz w:val="28"/>
                <w:szCs w:val="28"/>
              </w:rPr>
              <w:t>行 政 职 务</w:t>
            </w:r>
          </w:p>
        </w:tc>
        <w:tc>
          <w:tcPr>
            <w:tcW w:w="128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552" w:firstLineChars="200"/>
              <w:rPr>
                <w:rFonts w:ascii="Times New Roman" w:hAnsi="Times New Roman" w:eastAsia="仿宋_GB2312" w:cs="Times New Roman"/>
                <w:color w:val="auto"/>
                <w:sz w:val="28"/>
                <w:szCs w:val="24"/>
              </w:rPr>
            </w:pPr>
          </w:p>
        </w:tc>
        <w:tc>
          <w:tcPr>
            <w:tcW w:w="1955" w:type="dxa"/>
            <w:gridSpan w:val="2"/>
            <w:vMerge w:val="continue"/>
            <w:tcBorders>
              <w:left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pacing w:val="-20"/>
                <w:sz w:val="28"/>
                <w:szCs w:val="28"/>
              </w:rPr>
            </w:pPr>
            <w:r>
              <w:rPr>
                <w:rFonts w:hint="eastAsia" w:ascii="Times New Roman" w:hAnsi="Times New Roman" w:eastAsia="仿宋_GB2312" w:cs="Times New Roman"/>
                <w:color w:val="auto"/>
                <w:sz w:val="28"/>
                <w:szCs w:val="24"/>
              </w:rPr>
              <w:t>专业专长</w:t>
            </w:r>
          </w:p>
        </w:tc>
        <w:tc>
          <w:tcPr>
            <w:tcW w:w="2363"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76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pacing w:val="-20"/>
                <w:sz w:val="28"/>
                <w:szCs w:val="28"/>
              </w:rPr>
            </w:pPr>
            <w:r>
              <w:rPr>
                <w:rFonts w:hint="eastAsia" w:ascii="Times New Roman" w:hAnsi="Times New Roman" w:eastAsia="仿宋_GB2312" w:cs="Times New Roman"/>
                <w:color w:val="auto"/>
                <w:spacing w:val="-20"/>
                <w:sz w:val="28"/>
                <w:szCs w:val="28"/>
              </w:rPr>
              <w:t>身份证号码</w:t>
            </w:r>
          </w:p>
        </w:tc>
        <w:tc>
          <w:tcPr>
            <w:tcW w:w="3236"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归国人员</w:t>
            </w:r>
          </w:p>
        </w:tc>
        <w:tc>
          <w:tcPr>
            <w:tcW w:w="2363" w:type="dxa"/>
            <w:gridSpan w:val="4"/>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color w:val="auto"/>
                <w:sz w:val="28"/>
                <w:szCs w:val="24"/>
              </w:rPr>
            </w:pPr>
          </w:p>
        </w:tc>
        <w:tc>
          <w:tcPr>
            <w:tcW w:w="1765" w:type="dxa"/>
            <w:gridSpan w:val="4"/>
            <w:tcBorders>
              <w:top w:val="single" w:color="auto" w:sz="4" w:space="0"/>
              <w:left w:val="single" w:color="auto" w:sz="4" w:space="0"/>
              <w:bottom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归国时间</w:t>
            </w:r>
          </w:p>
        </w:tc>
        <w:tc>
          <w:tcPr>
            <w:tcW w:w="3236"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学科分类</w:t>
            </w:r>
          </w:p>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名  称</w:t>
            </w:r>
          </w:p>
        </w:tc>
        <w:tc>
          <w:tcPr>
            <w:tcW w:w="1385" w:type="dxa"/>
            <w:gridSpan w:val="2"/>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一级学科</w:t>
            </w:r>
          </w:p>
        </w:tc>
        <w:tc>
          <w:tcPr>
            <w:tcW w:w="5979"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958" w:type="dxa"/>
            <w:gridSpan w:val="5"/>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p>
        </w:tc>
        <w:tc>
          <w:tcPr>
            <w:tcW w:w="1385" w:type="dxa"/>
            <w:gridSpan w:val="2"/>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二级学科</w:t>
            </w:r>
          </w:p>
        </w:tc>
        <w:tc>
          <w:tcPr>
            <w:tcW w:w="5979"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25" w:hRule="atLeast"/>
        </w:trPr>
        <w:tc>
          <w:tcPr>
            <w:tcW w:w="1958" w:type="dxa"/>
            <w:gridSpan w:val="5"/>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p>
        </w:tc>
        <w:tc>
          <w:tcPr>
            <w:tcW w:w="1385" w:type="dxa"/>
            <w:gridSpan w:val="2"/>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三级学科</w:t>
            </w:r>
          </w:p>
        </w:tc>
        <w:tc>
          <w:tcPr>
            <w:tcW w:w="5979"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2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工作单位</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单位性质</w:t>
            </w:r>
          </w:p>
        </w:tc>
        <w:tc>
          <w:tcPr>
            <w:tcW w:w="7364"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□高等院校  □科研院所  □国有企业  □民营企业</w:t>
            </w:r>
          </w:p>
          <w:p>
            <w:pPr>
              <w:spacing w:line="320" w:lineRule="exact"/>
              <w:rPr>
                <w:rFonts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 xml:space="preserve">□外资企业  □事业单位  □政府机关  □自由职业者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单位地址</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邮政编码</w:t>
            </w:r>
          </w:p>
        </w:tc>
        <w:tc>
          <w:tcPr>
            <w:tcW w:w="3010"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903"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单位电话</w:t>
            </w:r>
          </w:p>
        </w:tc>
        <w:tc>
          <w:tcPr>
            <w:tcW w:w="245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传真号码</w:t>
            </w:r>
          </w:p>
        </w:tc>
        <w:tc>
          <w:tcPr>
            <w:tcW w:w="3010" w:type="dxa"/>
            <w:gridSpan w:val="6"/>
            <w:tcBorders>
              <w:top w:val="single" w:color="auto" w:sz="4" w:space="0"/>
              <w:left w:val="single" w:color="auto" w:sz="4" w:space="0"/>
              <w:bottom w:val="single" w:color="auto" w:sz="4" w:space="0"/>
            </w:tcBorders>
          </w:tcPr>
          <w:p>
            <w:pPr>
              <w:spacing w:line="400" w:lineRule="exact"/>
              <w:rPr>
                <w:rFonts w:ascii="Times New Roman" w:hAnsi="Times New Roman" w:eastAsia="仿宋_GB2312" w:cs="Times New Roman"/>
                <w:color w:val="auto"/>
                <w:sz w:val="28"/>
                <w:szCs w:val="24"/>
              </w:rPr>
            </w:pPr>
          </w:p>
        </w:tc>
        <w:tc>
          <w:tcPr>
            <w:tcW w:w="1903" w:type="dxa"/>
            <w:gridSpan w:val="4"/>
            <w:tcBorders>
              <w:top w:val="single" w:color="auto" w:sz="4" w:space="0"/>
              <w:left w:val="single" w:color="auto" w:sz="4" w:space="0"/>
              <w:bottom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住宅电话</w:t>
            </w:r>
          </w:p>
        </w:tc>
        <w:tc>
          <w:tcPr>
            <w:tcW w:w="245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pacing w:val="-20"/>
                <w:sz w:val="28"/>
                <w:szCs w:val="28"/>
              </w:rPr>
            </w:pPr>
            <w:r>
              <w:rPr>
                <w:rFonts w:hint="eastAsia" w:ascii="Times New Roman" w:hAnsi="Times New Roman" w:eastAsia="仿宋_GB2312" w:cs="Times New Roman"/>
                <w:color w:val="auto"/>
                <w:sz w:val="28"/>
                <w:szCs w:val="24"/>
              </w:rPr>
              <w:t>手    机</w:t>
            </w:r>
          </w:p>
        </w:tc>
        <w:tc>
          <w:tcPr>
            <w:tcW w:w="3010"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903"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电子信箱</w:t>
            </w:r>
          </w:p>
        </w:tc>
        <w:tc>
          <w:tcPr>
            <w:tcW w:w="2451"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在国内外学术</w:t>
            </w:r>
          </w:p>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团体任职情况</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社会职务</w:t>
            </w:r>
          </w:p>
        </w:tc>
        <w:tc>
          <w:tcPr>
            <w:tcW w:w="7364" w:type="dxa"/>
            <w:gridSpan w:val="14"/>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95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本会任职</w:t>
            </w:r>
          </w:p>
        </w:tc>
        <w:tc>
          <w:tcPr>
            <w:tcW w:w="2970"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984"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会员证号码</w:t>
            </w:r>
          </w:p>
        </w:tc>
        <w:tc>
          <w:tcPr>
            <w:tcW w:w="2410"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86" w:type="dxa"/>
            <w:gridSpan w:val="2"/>
            <w:vMerge w:val="restart"/>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简</w:t>
            </w:r>
          </w:p>
          <w:p>
            <w:pPr>
              <w:spacing w:line="400" w:lineRule="exact"/>
              <w:jc w:val="center"/>
              <w:rPr>
                <w:rFonts w:ascii="Times New Roman" w:hAnsi="Times New Roman" w:eastAsia="仿宋_GB2312" w:cs="Times New Roman"/>
                <w:color w:val="auto"/>
                <w:sz w:val="28"/>
                <w:szCs w:val="24"/>
              </w:rPr>
            </w:pPr>
          </w:p>
          <w:p>
            <w:pPr>
              <w:spacing w:line="400" w:lineRule="exact"/>
              <w:jc w:val="center"/>
              <w:rPr>
                <w:rFonts w:ascii="Times New Roman" w:hAnsi="Times New Roman" w:eastAsia="仿宋_GB2312" w:cs="Times New Roman"/>
                <w:color w:val="auto"/>
                <w:sz w:val="28"/>
                <w:szCs w:val="24"/>
              </w:rPr>
            </w:pPr>
          </w:p>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历</w:t>
            </w:r>
          </w:p>
        </w:tc>
        <w:tc>
          <w:tcPr>
            <w:tcW w:w="3413" w:type="dxa"/>
            <w:gridSpan w:val="6"/>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何年何月至何年何月</w:t>
            </w:r>
          </w:p>
        </w:tc>
        <w:tc>
          <w:tcPr>
            <w:tcW w:w="5123" w:type="dxa"/>
            <w:gridSpan w:val="11"/>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在何单位（学校）任何职（读何专业）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522" w:hRule="atLeast"/>
        </w:trPr>
        <w:tc>
          <w:tcPr>
            <w:tcW w:w="786" w:type="dxa"/>
            <w:gridSpan w:val="2"/>
            <w:vMerge w:val="continue"/>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413"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5123" w:type="dxa"/>
            <w:gridSpan w:val="11"/>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color w:val="auto"/>
                <w:sz w:val="28"/>
                <w:szCs w:val="24"/>
              </w:rPr>
            </w:pPr>
            <w:r>
              <w:rPr>
                <w:rFonts w:hint="eastAsia" w:ascii="黑体" w:hAnsi="Times New Roman" w:eastAsia="黑体" w:cs="Times New Roman"/>
                <w:color w:val="auto"/>
                <w:sz w:val="28"/>
                <w:szCs w:val="24"/>
              </w:rPr>
              <w:t>获奖励情况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获奖时间</w:t>
            </w:r>
          </w:p>
        </w:tc>
        <w:tc>
          <w:tcPr>
            <w:tcW w:w="3533"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奖项名称</w:t>
            </w:r>
          </w:p>
        </w:tc>
        <w:tc>
          <w:tcPr>
            <w:tcW w:w="245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奖励等级（排名）</w:t>
            </w: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授奖部门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6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eastAsia="仿宋_GB2312" w:cs="Times New Roman"/>
                <w:color w:val="auto"/>
                <w:sz w:val="28"/>
                <w:szCs w:val="24"/>
              </w:rPr>
            </w:pPr>
          </w:p>
        </w:tc>
        <w:tc>
          <w:tcPr>
            <w:tcW w:w="3533"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2457"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c>
          <w:tcPr>
            <w:tcW w:w="1863"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color w:val="auto"/>
                <w:sz w:val="28"/>
                <w:szCs w:val="24"/>
              </w:rPr>
            </w:pPr>
            <w:r>
              <w:rPr>
                <w:rFonts w:hint="eastAsia" w:ascii="黑体" w:hAnsi="Times New Roman" w:eastAsia="黑体" w:cs="Times New Roman"/>
                <w:color w:val="auto"/>
                <w:sz w:val="28"/>
                <w:szCs w:val="24"/>
              </w:rPr>
              <w:t>获基金项目资助情况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年度</w:t>
            </w: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基金种类</w:t>
            </w: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基金项目名称</w:t>
            </w: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金额</w:t>
            </w: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排名</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522" w:type="dxa"/>
            <w:gridSpan w:val="3"/>
            <w:tcBorders>
              <w:top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3628" w:type="dxa"/>
            <w:gridSpan w:val="8"/>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ascii="宋体" w:hAnsi="宋体" w:cs="Times New Roman"/>
                <w:b/>
                <w:color w:val="auto"/>
                <w:sz w:val="24"/>
                <w:szCs w:val="24"/>
              </w:rPr>
            </w:pPr>
          </w:p>
        </w:tc>
        <w:tc>
          <w:tcPr>
            <w:tcW w:w="12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c>
          <w:tcPr>
            <w:tcW w:w="18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Times New Roman"/>
                <w:b/>
                <w:color w:val="auto"/>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color w:val="auto"/>
                <w:sz w:val="28"/>
                <w:szCs w:val="24"/>
              </w:rPr>
            </w:pPr>
            <w:r>
              <w:rPr>
                <w:rFonts w:hint="eastAsia" w:ascii="黑体" w:hAnsi="Times New Roman" w:eastAsia="黑体" w:cs="Times New Roman"/>
                <w:color w:val="auto"/>
                <w:sz w:val="28"/>
                <w:szCs w:val="24"/>
              </w:rPr>
              <w:t>主要科学技术成就和贡献</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8"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390" w:lineRule="exact"/>
              <w:ind w:firstLine="640" w:firstLineChars="200"/>
              <w:rPr>
                <w:rFonts w:ascii="仿宋_GB2312" w:hAnsi="Times New Roman" w:cs="Times New Roman"/>
                <w:color w:val="auto"/>
                <w:spacing w:val="2"/>
                <w:szCs w:val="24"/>
              </w:rPr>
            </w:pPr>
            <w:r>
              <w:rPr>
                <w:rFonts w:hint="eastAsia" w:ascii="仿宋_GB2312" w:hAnsi="Times New Roman" w:cs="Times New Roman"/>
                <w:color w:val="auto"/>
                <w:spacing w:val="2"/>
                <w:szCs w:val="24"/>
              </w:rPr>
              <w:t>本栏目是评价被推荐人的重要依据。应详实、准确、客观地填写被推荐人从开始工作起至今为止，在学科发展、推动行业技术进步等方面作出的贡献。纸页不敷，可另增页。</w:t>
            </w:r>
          </w:p>
          <w:p>
            <w:pPr>
              <w:spacing w:line="390" w:lineRule="exact"/>
              <w:ind w:firstLine="632" w:firstLineChars="200"/>
              <w:rPr>
                <w:rFonts w:ascii="仿宋_GB2312" w:hAnsi="Times New Roman" w:cs="Times New Roman"/>
                <w:color w:val="auto"/>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color w:val="auto"/>
                <w:sz w:val="28"/>
                <w:szCs w:val="24"/>
              </w:rPr>
            </w:pPr>
            <w:r>
              <w:rPr>
                <w:rFonts w:hint="eastAsia" w:ascii="黑体" w:hAnsi="Times New Roman" w:eastAsia="黑体" w:cs="Times New Roman"/>
                <w:color w:val="auto"/>
                <w:sz w:val="28"/>
                <w:szCs w:val="24"/>
              </w:rPr>
              <w:t>主要科学发现、技术创新或技术推广要点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8"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400" w:lineRule="exact"/>
              <w:ind w:firstLine="632" w:firstLineChars="200"/>
              <w:rPr>
                <w:rFonts w:ascii="Times New Roman" w:hAnsi="Times New Roman" w:cs="Times New Roman"/>
                <w:color w:val="auto"/>
                <w:szCs w:val="24"/>
              </w:rPr>
            </w:pPr>
            <w:r>
              <w:rPr>
                <w:rFonts w:hint="eastAsia" w:ascii="Times New Roman" w:hAnsi="Times New Roman" w:cs="Times New Roman"/>
                <w:color w:val="auto"/>
                <w:szCs w:val="24"/>
              </w:rPr>
              <w:t>本栏目是《主要科学技术成就和贡献》一栏内容在科学技术创新方面的归纳与提炼，应简明、扼要表述以被推荐人为主完成的科学发现、技术发明、技术创新或技术推广要点。</w:t>
            </w: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ind w:firstLine="632" w:firstLineChars="200"/>
              <w:rPr>
                <w:rFonts w:ascii="Times New Roman" w:hAnsi="Times New Roman" w:cs="Times New Roman"/>
                <w:color w:val="auto"/>
                <w:szCs w:val="24"/>
              </w:rPr>
            </w:pPr>
          </w:p>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color w:val="auto"/>
                <w:sz w:val="28"/>
                <w:szCs w:val="24"/>
              </w:rPr>
            </w:pPr>
            <w:r>
              <w:rPr>
                <w:rFonts w:hint="eastAsia" w:ascii="黑体" w:hAnsi="Times New Roman" w:eastAsia="黑体" w:cs="Times New Roman"/>
                <w:color w:val="auto"/>
                <w:sz w:val="28"/>
                <w:szCs w:val="24"/>
              </w:rPr>
              <w:t>发表论文、专著的情况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18"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22"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Times New Roman" w:eastAsia="黑体" w:cs="Times New Roman"/>
                <w:color w:val="auto"/>
                <w:sz w:val="28"/>
                <w:szCs w:val="24"/>
              </w:rPr>
            </w:pPr>
            <w:r>
              <w:rPr>
                <w:rFonts w:hint="eastAsia" w:ascii="黑体" w:hAnsi="Times New Roman" w:eastAsia="黑体" w:cs="Times New Roman"/>
                <w:color w:val="auto"/>
                <w:sz w:val="28"/>
                <w:szCs w:val="24"/>
              </w:rPr>
              <w:t>科技成果应用情况或技术推广情况</w:t>
            </w:r>
          </w:p>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（技术实践类、普及推广类填写，请附有关证明材料）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51" w:hRule="atLeast"/>
        </w:trPr>
        <w:tc>
          <w:tcPr>
            <w:tcW w:w="9322" w:type="dxa"/>
            <w:gridSpan w:val="19"/>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eastAsia="仿宋_GB2312" w:cs="Times New Roman"/>
                <w:color w:val="auto"/>
                <w:sz w:val="28"/>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14"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声</w:t>
            </w:r>
          </w:p>
          <w:p>
            <w:pPr>
              <w:spacing w:line="400" w:lineRule="exact"/>
              <w:jc w:val="center"/>
              <w:rPr>
                <w:rFonts w:ascii="Times New Roman" w:hAnsi="Times New Roman" w:eastAsia="仿宋_GB2312" w:cs="Times New Roman"/>
                <w:color w:val="auto"/>
                <w:sz w:val="28"/>
                <w:szCs w:val="24"/>
              </w:rPr>
            </w:pPr>
          </w:p>
          <w:p>
            <w:pPr>
              <w:spacing w:line="400" w:lineRule="exact"/>
              <w:jc w:val="center"/>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明</w:t>
            </w:r>
          </w:p>
        </w:tc>
        <w:tc>
          <w:tcPr>
            <w:tcW w:w="8640" w:type="dxa"/>
            <w:gridSpan w:val="18"/>
            <w:tcBorders>
              <w:top w:val="single" w:color="auto" w:sz="4" w:space="0"/>
              <w:left w:val="single" w:color="auto" w:sz="4" w:space="0"/>
              <w:bottom w:val="single" w:color="auto" w:sz="4" w:space="0"/>
              <w:right w:val="single" w:color="auto" w:sz="4" w:space="0"/>
            </w:tcBorders>
          </w:tcPr>
          <w:p>
            <w:pPr>
              <w:spacing w:line="600" w:lineRule="exact"/>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 xml:space="preserve">    本人对以上内容及全部附件材料进行了审查，对其客观性和真实性负责。</w:t>
            </w:r>
          </w:p>
          <w:p>
            <w:pPr>
              <w:spacing w:beforeLines="50" w:line="600" w:lineRule="exact"/>
              <w:ind w:firstLine="5170" w:firstLineChars="1873"/>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被推荐人签名：</w:t>
            </w:r>
          </w:p>
          <w:p>
            <w:pPr>
              <w:spacing w:line="600" w:lineRule="exact"/>
              <w:ind w:firstLine="5688" w:firstLineChars="2061"/>
              <w:rPr>
                <w:rFonts w:ascii="Times New Roman" w:hAnsi="Times New Roman" w:eastAsia="仿宋_GB2312" w:cs="Times New Roman"/>
                <w:color w:val="auto"/>
                <w:sz w:val="28"/>
                <w:szCs w:val="24"/>
              </w:rPr>
            </w:pPr>
            <w:r>
              <w:rPr>
                <w:rFonts w:hint="eastAsia" w:ascii="Times New Roman" w:hAnsi="Times New Roman" w:eastAsia="仿宋_GB2312" w:cs="Times New Roman"/>
                <w:color w:val="auto"/>
                <w:sz w:val="28"/>
                <w:szCs w:val="24"/>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84" w:hRule="atLeast"/>
        </w:trPr>
        <w:tc>
          <w:tcPr>
            <w:tcW w:w="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工</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作</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单</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位</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意</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见</w:t>
            </w:r>
          </w:p>
        </w:tc>
        <w:tc>
          <w:tcPr>
            <w:tcW w:w="8536"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r>
              <w:rPr>
                <w:rFonts w:ascii="仿宋_GB2312" w:hAnsi="Times New Roman" w:eastAsia="仿宋_GB2312" w:cs="Times New Roman"/>
                <w:color w:val="auto"/>
                <w:sz w:val="28"/>
                <w:szCs w:val="24"/>
              </w:rPr>
              <w:t xml:space="preserve">          </w:t>
            </w:r>
            <w:r>
              <w:rPr>
                <w:rFonts w:hint="eastAsia" w:ascii="仿宋_GB2312" w:hAnsi="Times New Roman" w:eastAsia="仿宋_GB2312" w:cs="Times New Roman"/>
                <w:color w:val="auto"/>
                <w:sz w:val="28"/>
                <w:szCs w:val="24"/>
              </w:rPr>
              <w:t>负责人签字：             单位盖章：</w:t>
            </w:r>
          </w:p>
          <w:p>
            <w:pPr>
              <w:spacing w:beforeLines="50"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28" w:hRule="atLeast"/>
        </w:trPr>
        <w:tc>
          <w:tcPr>
            <w:tcW w:w="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推</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荐</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单</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位</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意</w:t>
            </w:r>
          </w:p>
          <w:p>
            <w:pPr>
              <w:spacing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见</w:t>
            </w:r>
          </w:p>
        </w:tc>
        <w:tc>
          <w:tcPr>
            <w:tcW w:w="8536"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p>
          <w:p>
            <w:pPr>
              <w:spacing w:line="400" w:lineRule="exact"/>
              <w:rPr>
                <w:rFonts w:ascii="仿宋_GB2312" w:hAnsi="Times New Roman" w:eastAsia="仿宋_GB2312" w:cs="Times New Roman"/>
                <w:color w:val="auto"/>
                <w:sz w:val="28"/>
                <w:szCs w:val="24"/>
              </w:rPr>
            </w:pPr>
            <w:r>
              <w:rPr>
                <w:rFonts w:ascii="仿宋_GB2312" w:hAnsi="Times New Roman" w:eastAsia="仿宋_GB2312" w:cs="Times New Roman"/>
                <w:color w:val="auto"/>
                <w:sz w:val="28"/>
                <w:szCs w:val="24"/>
              </w:rPr>
              <w:t xml:space="preserve">          </w:t>
            </w:r>
            <w:r>
              <w:rPr>
                <w:rFonts w:hint="eastAsia" w:ascii="仿宋_GB2312" w:hAnsi="Times New Roman" w:eastAsia="仿宋_GB2312" w:cs="Times New Roman"/>
                <w:color w:val="auto"/>
                <w:sz w:val="28"/>
                <w:szCs w:val="24"/>
              </w:rPr>
              <w:t>负责人签字：             单位盖章：</w:t>
            </w:r>
          </w:p>
          <w:p>
            <w:pPr>
              <w:tabs>
                <w:tab w:val="left" w:pos="6297"/>
              </w:tabs>
              <w:spacing w:beforeLines="50" w:line="40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年   月   日</w:t>
            </w:r>
          </w:p>
        </w:tc>
      </w:tr>
    </w:tbl>
    <w:p>
      <w:pPr>
        <w:spacing w:afterLines="50" w:line="460" w:lineRule="exact"/>
        <w:jc w:val="center"/>
        <w:outlineLvl w:val="0"/>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以下由中国航空学会青年科技奖评审机构填写</w:t>
      </w:r>
    </w:p>
    <w:tbl>
      <w:tblPr>
        <w:tblStyle w:val="14"/>
        <w:tblW w:w="9104"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840" w:type="dxa"/>
            <w:vAlign w:val="center"/>
          </w:tcPr>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评</w:t>
            </w:r>
          </w:p>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审</w:t>
            </w:r>
          </w:p>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委</w:t>
            </w:r>
          </w:p>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员</w:t>
            </w:r>
          </w:p>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会</w:t>
            </w:r>
          </w:p>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意</w:t>
            </w:r>
          </w:p>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见</w:t>
            </w:r>
          </w:p>
        </w:tc>
        <w:tc>
          <w:tcPr>
            <w:tcW w:w="8264" w:type="dxa"/>
          </w:tcPr>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p>
          <w:p>
            <w:pPr>
              <w:spacing w:line="360" w:lineRule="exact"/>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 xml:space="preserve">                 负责人签字：               年   月   日</w:t>
            </w:r>
          </w:p>
          <w:p>
            <w:pPr>
              <w:tabs>
                <w:tab w:val="left" w:pos="6297"/>
              </w:tabs>
              <w:spacing w:line="360" w:lineRule="exact"/>
              <w:rPr>
                <w:rFonts w:ascii="仿宋_GB2312" w:hAnsi="Times New Roman" w:eastAsia="仿宋_GB2312" w:cs="Times New Roman"/>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840" w:type="dxa"/>
            <w:vAlign w:val="center"/>
          </w:tcPr>
          <w:p>
            <w:pPr>
              <w:spacing w:before="120"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审</w:t>
            </w:r>
          </w:p>
          <w:p>
            <w:pPr>
              <w:spacing w:line="320" w:lineRule="exact"/>
              <w:jc w:val="center"/>
              <w:rPr>
                <w:rFonts w:ascii="仿宋_GB2312" w:hAnsi="Times New Roman" w:eastAsia="仿宋_GB2312" w:cs="Times New Roman"/>
                <w:color w:val="auto"/>
                <w:sz w:val="28"/>
                <w:szCs w:val="24"/>
              </w:rPr>
            </w:pPr>
          </w:p>
          <w:p>
            <w:pPr>
              <w:spacing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批</w:t>
            </w:r>
          </w:p>
          <w:p>
            <w:pPr>
              <w:spacing w:line="320" w:lineRule="exact"/>
              <w:jc w:val="center"/>
              <w:rPr>
                <w:rFonts w:ascii="仿宋_GB2312" w:hAnsi="Times New Roman" w:eastAsia="仿宋_GB2312" w:cs="Times New Roman"/>
                <w:color w:val="auto"/>
                <w:sz w:val="28"/>
                <w:szCs w:val="24"/>
              </w:rPr>
            </w:pPr>
          </w:p>
          <w:p>
            <w:pPr>
              <w:spacing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意</w:t>
            </w:r>
          </w:p>
          <w:p>
            <w:pPr>
              <w:spacing w:line="320" w:lineRule="exact"/>
              <w:jc w:val="center"/>
              <w:rPr>
                <w:rFonts w:ascii="仿宋_GB2312" w:hAnsi="Times New Roman" w:eastAsia="仿宋_GB2312" w:cs="Times New Roman"/>
                <w:color w:val="auto"/>
                <w:sz w:val="28"/>
                <w:szCs w:val="24"/>
              </w:rPr>
            </w:pPr>
          </w:p>
          <w:p>
            <w:pPr>
              <w:spacing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见</w:t>
            </w:r>
          </w:p>
        </w:tc>
        <w:tc>
          <w:tcPr>
            <w:tcW w:w="8264" w:type="dxa"/>
          </w:tcPr>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40" w:type="dxa"/>
            <w:vAlign w:val="center"/>
          </w:tcPr>
          <w:p>
            <w:pPr>
              <w:spacing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备</w:t>
            </w:r>
          </w:p>
          <w:p>
            <w:pPr>
              <w:spacing w:line="320" w:lineRule="exact"/>
              <w:jc w:val="center"/>
              <w:rPr>
                <w:rFonts w:ascii="仿宋_GB2312" w:hAnsi="Times New Roman" w:eastAsia="仿宋_GB2312" w:cs="Times New Roman"/>
                <w:color w:val="auto"/>
                <w:sz w:val="28"/>
                <w:szCs w:val="24"/>
              </w:rPr>
            </w:pPr>
          </w:p>
          <w:p>
            <w:pPr>
              <w:spacing w:line="320" w:lineRule="exact"/>
              <w:jc w:val="center"/>
              <w:rPr>
                <w:rFonts w:ascii="仿宋_GB2312" w:hAnsi="Times New Roman" w:eastAsia="仿宋_GB2312" w:cs="Times New Roman"/>
                <w:color w:val="auto"/>
                <w:sz w:val="28"/>
                <w:szCs w:val="24"/>
              </w:rPr>
            </w:pPr>
          </w:p>
          <w:p>
            <w:pPr>
              <w:spacing w:line="320" w:lineRule="exact"/>
              <w:jc w:val="center"/>
              <w:rPr>
                <w:rFonts w:ascii="仿宋_GB2312" w:hAnsi="Times New Roman" w:eastAsia="仿宋_GB2312" w:cs="Times New Roman"/>
                <w:color w:val="auto"/>
                <w:sz w:val="28"/>
                <w:szCs w:val="24"/>
              </w:rPr>
            </w:pPr>
            <w:r>
              <w:rPr>
                <w:rFonts w:hint="eastAsia" w:ascii="仿宋_GB2312" w:hAnsi="Times New Roman" w:eastAsia="仿宋_GB2312" w:cs="Times New Roman"/>
                <w:color w:val="auto"/>
                <w:sz w:val="28"/>
                <w:szCs w:val="24"/>
              </w:rPr>
              <w:t>注</w:t>
            </w:r>
          </w:p>
        </w:tc>
        <w:tc>
          <w:tcPr>
            <w:tcW w:w="8264" w:type="dxa"/>
          </w:tcPr>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p>
            <w:pPr>
              <w:spacing w:line="320" w:lineRule="exact"/>
              <w:rPr>
                <w:rFonts w:ascii="仿宋_GB2312" w:hAnsi="Times New Roman" w:eastAsia="仿宋_GB2312" w:cs="Times New Roman"/>
                <w:color w:val="auto"/>
                <w:sz w:val="28"/>
                <w:szCs w:val="24"/>
              </w:rPr>
            </w:pPr>
          </w:p>
        </w:tc>
      </w:tr>
    </w:tbl>
    <w:p>
      <w:pPr>
        <w:jc w:val="left"/>
        <w:rPr>
          <w:rFonts w:hint="eastAsia" w:ascii="仿宋_GB2312" w:eastAsia="仿宋_GB2312"/>
          <w:color w:val="auto"/>
          <w:sz w:val="32"/>
          <w:szCs w:val="32"/>
          <w:lang w:val="en-US" w:eastAsia="zh-CN"/>
        </w:rPr>
        <w:sectPr>
          <w:footerReference r:id="rId3" w:type="default"/>
          <w:pgSz w:w="11906" w:h="16838"/>
          <w:pgMar w:top="2098" w:right="1474" w:bottom="1985" w:left="1588" w:header="851" w:footer="1134" w:gutter="0"/>
          <w:pgNumType w:fmt="numberInDash"/>
          <w:cols w:space="720" w:num="1"/>
          <w:docGrid w:type="linesAndChars" w:linePitch="560" w:charSpace="-849"/>
        </w:sectPr>
      </w:pPr>
    </w:p>
    <w:p>
      <w:pPr>
        <w:rPr>
          <w:rFonts w:hint="eastAsia" w:ascii="仿宋_GB2312" w:eastAsia="仿宋_GB2312"/>
          <w:color w:val="auto"/>
          <w:sz w:val="32"/>
          <w:szCs w:val="32"/>
        </w:rPr>
      </w:pPr>
      <w:r>
        <w:rPr>
          <w:rFonts w:hint="eastAsia" w:ascii="仿宋_GB2312" w:eastAsia="仿宋_GB2312"/>
          <w:color w:val="auto"/>
          <w:sz w:val="32"/>
          <w:szCs w:val="32"/>
        </w:rPr>
        <w:t>附件</w:t>
      </w:r>
      <w:r>
        <w:rPr>
          <w:rFonts w:hint="eastAsia" w:ascii="仿宋_GB2312"/>
          <w:color w:val="auto"/>
          <w:sz w:val="32"/>
          <w:szCs w:val="32"/>
          <w:lang w:val="en-US" w:eastAsia="zh-CN"/>
        </w:rPr>
        <w:t>2</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方正小标宋简体"/>
          <w:sz w:val="36"/>
          <w:szCs w:val="21"/>
          <w:lang w:val="en-US" w:eastAsia="zh-CN"/>
        </w:rPr>
      </w:pPr>
      <w:r>
        <w:rPr>
          <w:rFonts w:hint="eastAsia" w:eastAsia="方正小标宋简体"/>
          <w:sz w:val="36"/>
          <w:szCs w:val="21"/>
          <w:lang w:val="en-US" w:eastAsia="zh-CN"/>
        </w:rPr>
        <w:t>第十六届“青年奖”候选人信息采集表</w:t>
      </w:r>
    </w:p>
    <w:tbl>
      <w:tblPr>
        <w:tblStyle w:val="14"/>
        <w:tblW w:w="4998" w:type="pct"/>
        <w:tblInd w:w="0" w:type="dxa"/>
        <w:shd w:val="clear" w:color="auto" w:fill="auto"/>
        <w:tblLayout w:type="autofit"/>
        <w:tblCellMar>
          <w:top w:w="0" w:type="dxa"/>
          <w:left w:w="0" w:type="dxa"/>
          <w:bottom w:w="0" w:type="dxa"/>
          <w:right w:w="0" w:type="dxa"/>
        </w:tblCellMar>
      </w:tblPr>
      <w:tblGrid>
        <w:gridCol w:w="731"/>
        <w:gridCol w:w="731"/>
        <w:gridCol w:w="732"/>
        <w:gridCol w:w="735"/>
        <w:gridCol w:w="735"/>
        <w:gridCol w:w="735"/>
        <w:gridCol w:w="735"/>
        <w:gridCol w:w="1433"/>
        <w:gridCol w:w="1282"/>
        <w:gridCol w:w="1229"/>
        <w:gridCol w:w="1080"/>
        <w:gridCol w:w="735"/>
        <w:gridCol w:w="676"/>
        <w:gridCol w:w="1211"/>
      </w:tblGrid>
      <w:tr>
        <w:tblPrEx>
          <w:tblCellMar>
            <w:top w:w="0" w:type="dxa"/>
            <w:left w:w="0" w:type="dxa"/>
            <w:bottom w:w="0" w:type="dxa"/>
            <w:right w:w="0" w:type="dxa"/>
          </w:tblCellMar>
        </w:tblPrEx>
        <w:trPr>
          <w:trHeight w:val="58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序号</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姓名</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性别</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kern w:val="0"/>
                <w:sz w:val="24"/>
                <w:szCs w:val="24"/>
                <w:u w:val="none"/>
                <w:lang w:val="en-US" w:eastAsia="zh-CN" w:bidi="ar"/>
              </w:rPr>
            </w:pPr>
            <w:r>
              <w:rPr>
                <w:rFonts w:hint="eastAsia" w:ascii="仿宋_GB2312" w:hAnsi="宋体" w:eastAsia="仿宋_GB2312" w:cs="仿宋_GB2312"/>
                <w:b/>
                <w:i w:val="0"/>
                <w:color w:val="auto"/>
                <w:kern w:val="0"/>
                <w:sz w:val="24"/>
                <w:szCs w:val="24"/>
                <w:u w:val="none"/>
                <w:lang w:val="en-US" w:eastAsia="zh-CN" w:bidi="ar"/>
              </w:rPr>
              <w:t>出生</w:t>
            </w:r>
          </w:p>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年月</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年龄</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kern w:val="0"/>
                <w:sz w:val="24"/>
                <w:szCs w:val="24"/>
                <w:u w:val="none"/>
                <w:lang w:val="en-US" w:eastAsia="zh-CN" w:bidi="ar"/>
              </w:rPr>
            </w:pPr>
            <w:r>
              <w:rPr>
                <w:rFonts w:hint="eastAsia" w:ascii="仿宋_GB2312" w:hAnsi="宋体" w:eastAsia="仿宋_GB2312" w:cs="仿宋_GB2312"/>
                <w:b/>
                <w:i w:val="0"/>
                <w:color w:val="auto"/>
                <w:kern w:val="0"/>
                <w:sz w:val="24"/>
                <w:szCs w:val="24"/>
                <w:u w:val="none"/>
                <w:lang w:val="en-US" w:eastAsia="zh-CN" w:bidi="ar"/>
              </w:rPr>
              <w:t>工作</w:t>
            </w:r>
          </w:p>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单位</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kern w:val="0"/>
                <w:sz w:val="24"/>
                <w:szCs w:val="24"/>
                <w:u w:val="none"/>
                <w:lang w:val="en-US" w:eastAsia="zh-CN" w:bidi="ar"/>
              </w:rPr>
            </w:pPr>
            <w:r>
              <w:rPr>
                <w:rFonts w:hint="eastAsia" w:ascii="仿宋_GB2312" w:hAnsi="宋体" w:eastAsia="仿宋_GB2312" w:cs="仿宋_GB2312"/>
                <w:b/>
                <w:i w:val="0"/>
                <w:color w:val="auto"/>
                <w:kern w:val="0"/>
                <w:sz w:val="24"/>
                <w:szCs w:val="24"/>
                <w:u w:val="none"/>
                <w:lang w:val="en-US" w:eastAsia="zh-CN" w:bidi="ar"/>
              </w:rPr>
              <w:t>推荐</w:t>
            </w:r>
          </w:p>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单位</w:t>
            </w: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kern w:val="0"/>
                <w:sz w:val="24"/>
                <w:szCs w:val="24"/>
                <w:u w:val="none"/>
                <w:lang w:val="en-US" w:eastAsia="zh-CN" w:bidi="ar"/>
              </w:rPr>
            </w:pPr>
            <w:r>
              <w:rPr>
                <w:rFonts w:hint="eastAsia" w:ascii="仿宋_GB2312" w:hAnsi="宋体" w:eastAsia="仿宋_GB2312" w:cs="仿宋_GB2312"/>
                <w:b/>
                <w:i w:val="0"/>
                <w:color w:val="auto"/>
                <w:kern w:val="0"/>
                <w:sz w:val="24"/>
                <w:szCs w:val="24"/>
                <w:u w:val="none"/>
                <w:lang w:val="en-US" w:eastAsia="zh-CN" w:bidi="ar"/>
              </w:rPr>
              <w:t>专业技术</w:t>
            </w:r>
          </w:p>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职称</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行政职务</w:t>
            </w: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cs="仿宋_GB2312"/>
                <w:b/>
                <w:i w:val="0"/>
                <w:color w:val="auto"/>
                <w:kern w:val="0"/>
                <w:sz w:val="24"/>
                <w:szCs w:val="24"/>
                <w:u w:val="none"/>
                <w:lang w:val="en-US" w:eastAsia="zh-CN" w:bidi="ar"/>
              </w:rPr>
              <w:t>专业专长</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会员号</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cs="仿宋_GB2312"/>
                <w:b/>
                <w:i w:val="0"/>
                <w:color w:val="auto"/>
                <w:kern w:val="0"/>
                <w:sz w:val="24"/>
                <w:szCs w:val="24"/>
                <w:u w:val="none"/>
                <w:lang w:val="en-US" w:eastAsia="zh-CN" w:bidi="ar"/>
              </w:rPr>
              <w:t>手机</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2"/>
                <w:szCs w:val="22"/>
                <w:u w:val="none"/>
              </w:rPr>
            </w:pPr>
            <w:r>
              <w:rPr>
                <w:rFonts w:hint="eastAsia" w:ascii="仿宋_GB2312" w:hAnsi="宋体" w:eastAsia="仿宋_GB2312" w:cs="仿宋_GB2312"/>
                <w:b/>
                <w:i w:val="0"/>
                <w:color w:val="auto"/>
                <w:kern w:val="0"/>
                <w:sz w:val="22"/>
                <w:szCs w:val="22"/>
                <w:u w:val="none"/>
                <w:lang w:val="en-US" w:eastAsia="zh-CN" w:bidi="ar"/>
              </w:rPr>
              <w:t>邮箱</w:t>
            </w:r>
          </w:p>
        </w:tc>
        <w:tc>
          <w:tcPr>
            <w:tcW w:w="4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通讯地址</w:t>
            </w:r>
          </w:p>
        </w:tc>
      </w:tr>
      <w:tr>
        <w:tblPrEx>
          <w:tblCellMar>
            <w:top w:w="0" w:type="dxa"/>
            <w:left w:w="0" w:type="dxa"/>
            <w:bottom w:w="0" w:type="dxa"/>
            <w:right w:w="0" w:type="dxa"/>
          </w:tblCellMar>
        </w:tblPrEx>
        <w:trPr>
          <w:trHeight w:val="585" w:hRule="atLeast"/>
        </w:trPr>
        <w:tc>
          <w:tcPr>
            <w:tcW w:w="2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6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01"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8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22"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p>
        </w:tc>
        <w:tc>
          <w:tcPr>
            <w:tcW w:w="2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8"/>
                <w:szCs w:val="2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7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r>
      <w:tr>
        <w:tblPrEx>
          <w:tblCellMar>
            <w:top w:w="0" w:type="dxa"/>
            <w:left w:w="0" w:type="dxa"/>
            <w:bottom w:w="0" w:type="dxa"/>
            <w:right w:w="0" w:type="dxa"/>
          </w:tblCellMar>
        </w:tblPrEx>
        <w:trPr>
          <w:trHeight w:val="58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6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r>
      <w:tr>
        <w:tblPrEx>
          <w:tblCellMar>
            <w:top w:w="0" w:type="dxa"/>
            <w:left w:w="0" w:type="dxa"/>
            <w:bottom w:w="0" w:type="dxa"/>
            <w:right w:w="0" w:type="dxa"/>
          </w:tblCellMar>
        </w:tblPrEx>
        <w:trPr>
          <w:trHeight w:val="6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singl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r>
      <w:tr>
        <w:tblPrEx>
          <w:tblCellMar>
            <w:top w:w="0" w:type="dxa"/>
            <w:left w:w="0" w:type="dxa"/>
            <w:bottom w:w="0" w:type="dxa"/>
            <w:right w:w="0" w:type="dxa"/>
          </w:tblCellMar>
        </w:tblPrEx>
        <w:trPr>
          <w:trHeight w:val="58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8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single"/>
              </w:rPr>
            </w:pPr>
          </w:p>
        </w:tc>
        <w:tc>
          <w:tcPr>
            <w:tcW w:w="47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r>
      <w:tr>
        <w:tblPrEx>
          <w:tblCellMar>
            <w:top w:w="0" w:type="dxa"/>
            <w:left w:w="0" w:type="dxa"/>
            <w:bottom w:w="0" w:type="dxa"/>
            <w:right w:w="0" w:type="dxa"/>
          </w:tblCellMar>
        </w:tblPrEx>
        <w:trPr>
          <w:trHeight w:val="73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8"/>
                <w:szCs w:val="2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singl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2"/>
                <w:szCs w:val="22"/>
                <w:u w:val="none"/>
              </w:rPr>
            </w:pPr>
          </w:p>
        </w:tc>
      </w:tr>
    </w:tbl>
    <w:p>
      <w:pPr>
        <w:jc w:val="left"/>
        <w:rPr>
          <w:rFonts w:hint="eastAsia" w:ascii="仿宋_GB2312" w:eastAsia="仿宋_GB2312"/>
          <w:color w:val="auto"/>
          <w:sz w:val="32"/>
          <w:szCs w:val="32"/>
          <w:lang w:val="en-US" w:eastAsia="zh-CN"/>
        </w:rPr>
      </w:pPr>
      <w:r>
        <w:rPr>
          <w:rFonts w:ascii="仿宋_GB2312" w:eastAsia="仿宋_GB2312"/>
          <w:color w:val="auto"/>
          <w:sz w:val="32"/>
          <w:szCs w:val="32"/>
        </w:rPr>
        <mc:AlternateContent>
          <mc:Choice Requires="wps">
            <w:drawing>
              <wp:anchor distT="0" distB="0" distL="114300" distR="114300" simplePos="0" relativeHeight="251692032"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flipV="1">
                          <a:off x="0" y="0"/>
                          <a:ext cx="6120765" cy="8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5737.35pt;margin-top:118.5pt;height:0.7pt;width:481.95pt;z-index:251692032;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OVDQXcAAAAEQEAAA8AAAAAAAAAAQAgAAAAIgAAAGRycy9kb3ducmV2LnhtbFBLAQIUABQAAAAI&#10;AIdO4kDmlD4k6QEAAI0DAAAOAAAAAAAAAAEAIAAAACsBAABkcnMvZTJvRG9jLnhtbFBLBQYAAAAA&#10;BgAGAFkBAACGBQAAAAA=&#10;">
                <v:fill on="f" focussize="0,0"/>
                <v:stroke color="#000000" joinstyle="round"/>
                <v:imagedata o:title=""/>
                <o:lock v:ext="edit" aspectratio="f"/>
              </v:shape>
            </w:pict>
          </mc:Fallback>
        </mc:AlternateContent>
      </w:r>
      <w:r>
        <w:rPr>
          <w:rFonts w:ascii="仿宋_GB2312" w:eastAsia="仿宋_GB2312"/>
          <w:color w:val="auto"/>
          <w:sz w:val="32"/>
          <w:szCs w:val="32"/>
        </w:rPr>
        <mc:AlternateContent>
          <mc:Choice Requires="wps">
            <w:drawing>
              <wp:anchor distT="0" distB="0" distL="114300" distR="114300" simplePos="0" relativeHeight="251686912"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11" name="直接箭头连接符 11"/>
                <wp:cNvGraphicFramePr/>
                <a:graphic xmlns:a="http://schemas.openxmlformats.org/drawingml/2006/main">
                  <a:graphicData uri="http://schemas.microsoft.com/office/word/2010/wordprocessingShape">
                    <wps:wsp>
                      <wps:cNvCnPr/>
                      <wps:spPr>
                        <a:xfrm flipV="1">
                          <a:off x="0" y="0"/>
                          <a:ext cx="6120765" cy="8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737.35pt;margin-top:118.5pt;height:0.7pt;width:481.95pt;z-index:251686912;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UNBdwAAAARAQAADwAAAAAAAAABACAAAAAiAAAAZHJzL2Rvd25yZXYueG1sUEsBAhQA&#10;FAAAAAgAh07iQIs47X3uAQAArQMAAA4AAAAAAAAAAQAgAAAAKwEAAGRycy9lMm9Eb2MueG1sUEsF&#10;BgAAAAAGAAYAWQEAAIsFAAAAAA==&#10;">
                <v:fill on="f" focussize="0,0"/>
                <v:stroke color="#000000" joinstyle="round"/>
                <v:imagedata o:title=""/>
                <o:lock v:ext="edit" aspectratio="f"/>
              </v:shape>
            </w:pict>
          </mc:Fallback>
        </mc:AlternateContent>
      </w:r>
    </w:p>
    <w:p>
      <w:pPr>
        <w:jc w:val="left"/>
        <w:rPr>
          <w:rFonts w:hint="eastAsia" w:ascii="仿宋_GB2312"/>
          <w:sz w:val="32"/>
          <w:szCs w:val="32"/>
          <w:lang w:val="en-US" w:eastAsia="zh-CN"/>
        </w:rPr>
      </w:pPr>
      <w:r>
        <w:rPr>
          <w:rFonts w:ascii="仿宋_GB2312" w:eastAsia="仿宋_GB2312"/>
          <w:b/>
          <w:bCs/>
          <w:sz w:val="32"/>
          <w:szCs w:val="32"/>
        </w:rPr>
        <mc:AlternateContent>
          <mc:Choice Requires="wps">
            <w:drawing>
              <wp:anchor distT="0" distB="0" distL="114300" distR="114300" simplePos="0" relativeHeight="251706368"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flipV="1">
                          <a:off x="0" y="0"/>
                          <a:ext cx="6120765" cy="8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5737.35pt;margin-top:118.5pt;height:0.7pt;width:481.95pt;z-index:251706368;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OVDQXcAAAAEQEAAA8AAAAAAAAAAQAgAAAAIgAAAGRycy9kb3ducmV2LnhtbFBLAQIUABQAAAAI&#10;AIdO4kARmkYE6QEAAI0DAAAOAAAAAAAAAAEAIAAAACsBAABkcnMvZTJvRG9jLnhtbFBLBQYAAAAA&#10;BgAGAFkBAACGBQAAAAA=&#10;">
                <v:fill on="f" focussize="0,0"/>
                <v:stroke color="#000000" joinstyle="round"/>
                <v:imagedata o:title=""/>
                <o:lock v:ext="edit" aspectratio="f"/>
              </v:shape>
            </w:pict>
          </mc:Fallback>
        </mc:AlternateContent>
      </w:r>
      <w:r>
        <w:rPr>
          <w:rFonts w:ascii="仿宋_GB2312" w:eastAsia="仿宋_GB2312"/>
          <w:b/>
          <w:bCs/>
          <w:sz w:val="32"/>
          <w:szCs w:val="32"/>
        </w:rPr>
        <mc:AlternateContent>
          <mc:Choice Requires="wps">
            <w:drawing>
              <wp:anchor distT="0" distB="0" distL="114300" distR="114300" simplePos="0" relativeHeight="251701248"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13" name="直接箭头连接符 13"/>
                <wp:cNvGraphicFramePr/>
                <a:graphic xmlns:a="http://schemas.openxmlformats.org/drawingml/2006/main">
                  <a:graphicData uri="http://schemas.microsoft.com/office/word/2010/wordprocessingShape">
                    <wps:wsp>
                      <wps:cNvCnPr/>
                      <wps:spPr>
                        <a:xfrm flipV="1">
                          <a:off x="0" y="0"/>
                          <a:ext cx="6120765" cy="8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737.35pt;margin-top:118.5pt;height:0.7pt;width:481.95pt;z-index:251701248;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UNBdwAAAARAQAADwAAAAAAAAABACAAAAAiAAAAZHJzL2Rvd25yZXYueG1sUEsBAhQA&#10;FAAAAAgAh07iQKLRMUvuAQAArQMAAA4AAAAAAAAAAQAgAAAAKwEAAGRycy9lMm9Eb2MueG1sUEsF&#10;BgAAAAAGAAYAWQEAAIsFAAAAAA==&#10;">
                <v:fill on="f" focussize="0,0"/>
                <v:stroke color="#000000" joinstyle="round"/>
                <v:imagedata o:title=""/>
                <o:lock v:ext="edit" aspectratio="f"/>
              </v:shape>
            </w:pict>
          </mc:Fallback>
        </mc:AlternateContent>
      </w:r>
      <w:r>
        <w:rPr>
          <w:rFonts w:hint="eastAsia" w:ascii="仿宋_GB2312"/>
          <w:b/>
          <w:bCs/>
          <w:sz w:val="32"/>
          <w:szCs w:val="32"/>
          <w:lang w:val="en-US" w:eastAsia="zh-CN"/>
        </w:rPr>
        <w:t>填写注意事项</w:t>
      </w:r>
      <w:r>
        <w:rPr>
          <w:rFonts w:hint="eastAsia" w:ascii="仿宋_GB2312"/>
          <w:sz w:val="32"/>
          <w:szCs w:val="32"/>
          <w:lang w:val="en-US" w:eastAsia="zh-CN"/>
        </w:rPr>
        <w:t>：出生年月格式为：xx年xx月，如2021年04月；专业技术职称请填写全称。</w:t>
      </w:r>
    </w:p>
    <w:p>
      <w:pPr>
        <w:rPr>
          <w:rFonts w:hint="eastAsia" w:ascii="仿宋_GB2312" w:eastAsia="仿宋_GB2312"/>
          <w:color w:val="auto"/>
          <w:sz w:val="32"/>
          <w:szCs w:val="32"/>
          <w:lang w:val="en-US" w:eastAsia="zh-CN"/>
        </w:rPr>
        <w:sectPr>
          <w:pgSz w:w="16838" w:h="11906" w:orient="landscape"/>
          <w:pgMar w:top="1588" w:right="2098" w:bottom="1474" w:left="1985" w:header="851" w:footer="1134" w:gutter="0"/>
          <w:pgNumType w:fmt="numberInDash"/>
          <w:cols w:space="720" w:num="1"/>
          <w:docGrid w:type="linesAndChars" w:linePitch="560" w:charSpace="-849"/>
        </w:sectPr>
      </w:pPr>
      <w:r>
        <w:rPr>
          <w:rFonts w:hint="eastAsia" w:ascii="仿宋_GB2312" w:eastAsia="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sz w:val="32"/>
          <w:szCs w:val="32"/>
          <w:lang w:val="en-US" w:eastAsia="zh-CN"/>
        </w:rPr>
      </w:pPr>
      <w:r>
        <w:rPr>
          <w:rFonts w:hint="eastAsia" w:ascii="仿宋_GB2312" w:eastAsia="仿宋_GB2312"/>
          <w:sz w:val="32"/>
          <w:szCs w:val="32"/>
        </w:rPr>
        <w:t>附件</w:t>
      </w:r>
      <w:r>
        <w:rPr>
          <w:rFonts w:hint="eastAsia" w:ascii="仿宋_GB2312"/>
          <w:sz w:val="32"/>
          <w:szCs w:val="32"/>
          <w:lang w:val="en-US" w:eastAsia="zh-CN"/>
        </w:rPr>
        <w:t>3</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方正小标宋简体"/>
          <w:sz w:val="32"/>
          <w:szCs w:val="20"/>
          <w:lang w:val="en-US" w:eastAsia="zh-CN"/>
        </w:rPr>
      </w:pPr>
      <w:r>
        <w:rPr>
          <w:rFonts w:hint="eastAsia" w:eastAsia="方正小标宋简体"/>
          <w:sz w:val="36"/>
          <w:szCs w:val="21"/>
          <w:lang w:val="en-US" w:eastAsia="zh-CN"/>
        </w:rPr>
        <w:t>关于候选人《推荐表》及证明材料涉密情况的证明</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sz w:val="32"/>
          <w:szCs w:val="32"/>
          <w:lang w:val="en-US" w:eastAsia="zh-CN"/>
        </w:rPr>
      </w:pPr>
      <w:r>
        <w:rPr>
          <w:rFonts w:hint="eastAsia" w:ascii="仿宋_GB2312"/>
          <w:sz w:val="32"/>
          <w:szCs w:val="32"/>
          <w:lang w:val="en-US" w:eastAsia="zh-CN"/>
        </w:rPr>
        <w:t>中国航空学会青年工作委员会：</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sz w:val="32"/>
          <w:szCs w:val="32"/>
          <w:lang w:val="en-US" w:eastAsia="zh-CN"/>
        </w:rPr>
      </w:pPr>
      <w:r>
        <w:rPr>
          <w:rFonts w:hint="eastAsia" w:ascii="仿宋_GB2312"/>
          <w:sz w:val="32"/>
          <w:szCs w:val="32"/>
          <w:lang w:val="en-US" w:eastAsia="zh-CN"/>
        </w:rPr>
        <w:t xml:space="preserve">    我单位</w:t>
      </w:r>
      <w:r>
        <w:rPr>
          <w:rFonts w:hint="eastAsia" w:ascii="仿宋_GB2312"/>
          <w:sz w:val="32"/>
          <w:szCs w:val="32"/>
          <w:u w:val="single"/>
          <w:lang w:val="en-US" w:eastAsia="zh-CN"/>
        </w:rPr>
        <w:t xml:space="preserve">         </w:t>
      </w:r>
      <w:r>
        <w:rPr>
          <w:rFonts w:hint="eastAsia" w:ascii="仿宋_GB2312"/>
          <w:sz w:val="32"/>
          <w:szCs w:val="32"/>
          <w:lang w:val="en-US" w:eastAsia="zh-CN"/>
        </w:rPr>
        <w:t>《推荐表》及所有证明材料，经审查，</w:t>
      </w:r>
      <w:r>
        <w:rPr>
          <w:rFonts w:hint="eastAsia" w:ascii="仿宋_GB2312"/>
          <w:sz w:val="32"/>
          <w:szCs w:val="32"/>
          <w:u w:val="single"/>
          <w:lang w:val="en-US" w:eastAsia="zh-CN"/>
        </w:rPr>
        <w:t xml:space="preserve">       </w:t>
      </w:r>
      <w:r>
        <w:rPr>
          <w:rFonts w:hint="eastAsia" w:ascii="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32"/>
          <w:szCs w:val="32"/>
          <w:lang w:val="en-US" w:eastAsia="zh-CN"/>
        </w:rPr>
      </w:pPr>
      <w:r>
        <w:rPr>
          <w:rFonts w:hint="eastAsia" w:ascii="仿宋_GB2312"/>
          <w:sz w:val="32"/>
          <w:szCs w:val="32"/>
          <w:u w:val="single"/>
          <w:lang w:val="en-US" w:eastAsia="zh-CN"/>
        </w:rPr>
        <w:t xml:space="preserve">                                               </w:t>
      </w:r>
      <w:r>
        <w:rPr>
          <w:rFonts w:hint="eastAsia" w:asci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仿宋_GB2312"/>
          <w:sz w:val="32"/>
          <w:szCs w:val="32"/>
          <w:lang w:val="en-US" w:eastAsia="zh-CN"/>
        </w:rPr>
      </w:pPr>
      <w:r>
        <w:rPr>
          <w:rFonts w:hint="eastAsia" w:ascii="仿宋_GB2312"/>
          <w:sz w:val="32"/>
          <w:szCs w:val="32"/>
          <w:lang w:val="en-US" w:eastAsia="zh-CN"/>
        </w:rPr>
        <w:t>特此证明。</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sz w:val="32"/>
          <w:szCs w:val="32"/>
          <w:lang w:val="en-US" w:eastAsia="zh-CN"/>
        </w:rPr>
      </w:pPr>
      <w:r>
        <w:rPr>
          <w:rFonts w:hint="eastAsia" w:ascii="仿宋_GB2312"/>
          <w:sz w:val="32"/>
          <w:szCs w:val="32"/>
          <w:lang w:val="en-US" w:eastAsia="zh-CN"/>
        </w:rPr>
        <w:t xml:space="preserve">                单位/保密委员会/保密办公室（加盖公章）</w:t>
      </w:r>
    </w:p>
    <w:p>
      <w:pPr>
        <w:keepNext w:val="0"/>
        <w:keepLines w:val="0"/>
        <w:pageBreakBefore w:val="0"/>
        <w:widowControl w:val="0"/>
        <w:kinsoku/>
        <w:wordWrap/>
        <w:overflowPunct/>
        <w:topLinePunct w:val="0"/>
        <w:autoSpaceDE/>
        <w:autoSpaceDN/>
        <w:bidi w:val="0"/>
        <w:adjustRightInd/>
        <w:snapToGrid/>
        <w:ind w:firstLine="5056" w:firstLineChars="1600"/>
        <w:jc w:val="left"/>
        <w:textAlignment w:val="auto"/>
        <w:rPr>
          <w:rFonts w:hint="default" w:ascii="仿宋_GB2312"/>
          <w:sz w:val="32"/>
          <w:szCs w:val="32"/>
          <w:lang w:val="en-US" w:eastAsia="zh-CN"/>
        </w:rPr>
      </w:pPr>
      <w:r>
        <w:rPr>
          <w:rFonts w:hint="eastAsia" w:ascii="仿宋_GB2312"/>
          <w:sz w:val="32"/>
          <w:szCs w:val="32"/>
          <w:lang w:val="en-US" w:eastAsia="zh-CN"/>
        </w:rPr>
        <w:t>年  月  日</w:t>
      </w:r>
    </w:p>
    <w:p>
      <w:pPr>
        <w:rPr>
          <w:rFonts w:hint="eastAsia" w:ascii="仿宋_GB2312" w:eastAsia="仿宋_GB2312"/>
          <w:color w:val="auto"/>
          <w:sz w:val="32"/>
          <w:szCs w:val="32"/>
          <w:lang w:val="en-US" w:eastAsia="zh-CN"/>
        </w:rPr>
      </w:pPr>
    </w:p>
    <w:p>
      <w:pPr>
        <w:jc w:val="left"/>
        <w:rPr>
          <w:rFonts w:hint="eastAsia" w:ascii="仿宋_GB2312" w:eastAsia="仿宋_GB2312"/>
          <w:color w:val="auto"/>
          <w:sz w:val="32"/>
          <w:szCs w:val="32"/>
          <w:lang w:val="en-US" w:eastAsia="zh-CN"/>
        </w:rPr>
      </w:pPr>
      <w:r>
        <w:rPr>
          <w:rFonts w:ascii="仿宋_GB2312" w:eastAsia="仿宋_GB2312"/>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6120765" cy="889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5737.35pt;margin-top:118.5pt;height:0.7pt;width:481.95pt;z-index:251671552;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OVDQXcAAAAEQEAAA8AAAAAAAAAAQAgAAAAIgAAAGRycy9kb3ducmV2LnhtbFBLAQIUABQAAAAI&#10;AIdO4kD6/+Yg6QEAAIsDAAAOAAAAAAAAAAEAIAAAACsBAABkcnMvZTJvRG9jLnhtbFBLBQYAAAAA&#10;BgAGAFkBAACGBQAAAAA=&#10;">
                <v:fill on="f" focussize="0,0"/>
                <v:stroke color="#000000" joinstyle="round"/>
                <v:imagedata o:title=""/>
                <o:lock v:ext="edit" aspectratio="f"/>
              </v:shape>
            </w:pict>
          </mc:Fallback>
        </mc:AlternateContent>
      </w:r>
      <w:r>
        <w:rPr>
          <w:rFonts w:ascii="仿宋_GB2312" w:eastAsia="仿宋_GB2312"/>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-72864345</wp:posOffset>
                </wp:positionH>
                <wp:positionV relativeFrom="paragraph">
                  <wp:posOffset>1504950</wp:posOffset>
                </wp:positionV>
                <wp:extent cx="6120765" cy="8890"/>
                <wp:effectExtent l="0" t="0" r="0" b="0"/>
                <wp:wrapNone/>
                <wp:docPr id="8" name="直接箭头连接符 8"/>
                <wp:cNvGraphicFramePr/>
                <a:graphic xmlns:a="http://schemas.openxmlformats.org/drawingml/2006/main">
                  <a:graphicData uri="http://schemas.microsoft.com/office/word/2010/wordprocessingShape">
                    <wps:wsp>
                      <wps:cNvCnPr/>
                      <wps:spPr>
                        <a:xfrm flipV="1">
                          <a:off x="0" y="0"/>
                          <a:ext cx="6120765" cy="8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737.35pt;margin-top:118.5pt;height:0.7pt;width:481.95pt;z-index:251666432;mso-width-relative:page;mso-height-relative:page;" filled="f" stroked="t" coordsize="21600,21600" o:gfxdata="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lQ0F3AAAABEBAAAPAAAAAAAAAAEAIAAAACIAAABkcnMvZG93bnJldi54bWxQSwECFAAU&#10;AAAACACHTuJA2gE00+0BAACrAwAADgAAAAAAAAABACAAAAArAQAAZHJzL2Uyb0RvYy54bWxQSwUG&#10;AAAAAAYABgBZAQAAigUAAAAA&#10;">
                <v:fill on="f" focussize="0,0"/>
                <v:stroke color="#000000" joinstyle="round"/>
                <v:imagedata o:title=""/>
                <o:lock v:ext="edit" aspectratio="f"/>
              </v:shape>
            </w:pict>
          </mc:Fallback>
        </mc:AlternateContent>
      </w:r>
    </w:p>
    <w:sectPr>
      <w:pgSz w:w="11906" w:h="16838"/>
      <w:pgMar w:top="2098" w:right="1474" w:bottom="1985" w:left="1588" w:header="851" w:footer="1134" w:gutter="0"/>
      <w:pgNumType w:fmt="numberInDash"/>
      <w:cols w:space="720"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- 8 -</w:t>
                          </w:r>
                          <w:r>
                            <w:rPr>
                              <w:rFonts w:hint="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- 8 -</w:t>
                    </w:r>
                    <w:r>
                      <w:rPr>
                        <w:rFonts w:hint="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6AB1"/>
    <w:multiLevelType w:val="multilevel"/>
    <w:tmpl w:val="1C1B6AB1"/>
    <w:lvl w:ilvl="0" w:tentative="0">
      <w:start w:val="1"/>
      <w:numFmt w:val="chineseCountingThousand"/>
      <w:suff w:val="nothing"/>
      <w:lvlText w:val="第%1章"/>
      <w:lvlJc w:val="center"/>
      <w:pPr>
        <w:ind w:left="0" w:firstLine="288"/>
      </w:pPr>
      <w:rPr>
        <w:rFonts w:hint="eastAsia" w:ascii="黑体" w:eastAsia="黑体"/>
        <w:sz w:val="32"/>
      </w:rPr>
    </w:lvl>
    <w:lvl w:ilvl="1" w:tentative="0">
      <w:start w:val="1"/>
      <w:numFmt w:val="none"/>
      <w:pStyle w:val="2"/>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pStyle w:val="7"/>
      <w:suff w:val="nothing"/>
      <w:lvlText w:val=""/>
      <w:lvlJc w:val="left"/>
      <w:pPr>
        <w:ind w:left="0" w:firstLine="0"/>
      </w:pPr>
      <w:rPr>
        <w:rFonts w:hint="eastAsia"/>
      </w:rPr>
    </w:lvl>
    <w:lvl w:ilvl="7" w:tentative="0">
      <w:start w:val="1"/>
      <w:numFmt w:val="none"/>
      <w:pStyle w:val="8"/>
      <w:suff w:val="nothing"/>
      <w:lvlText w:val=""/>
      <w:lvlJc w:val="left"/>
      <w:pPr>
        <w:ind w:left="0" w:firstLine="0"/>
      </w:pPr>
      <w:rPr>
        <w:rFonts w:hint="eastAsia"/>
      </w:rPr>
    </w:lvl>
    <w:lvl w:ilvl="8" w:tentative="0">
      <w:start w:val="1"/>
      <w:numFmt w:val="none"/>
      <w:pStyle w:val="9"/>
      <w:suff w:val="nothing"/>
      <w:lvlText w:val=""/>
      <w:lvlJc w:val="left"/>
      <w:pPr>
        <w:ind w:left="0" w:firstLine="0"/>
      </w:pPr>
      <w:rPr>
        <w:rFonts w:hint="eastAsia"/>
      </w:rPr>
    </w:lvl>
  </w:abstractNum>
  <w:abstractNum w:abstractNumId="1">
    <w:nsid w:val="235F24C9"/>
    <w:multiLevelType w:val="multilevel"/>
    <w:tmpl w:val="235F24C9"/>
    <w:lvl w:ilvl="0" w:tentative="0">
      <w:start w:val="1"/>
      <w:numFmt w:val="chineseCountingThousand"/>
      <w:pStyle w:val="24"/>
      <w:lvlText w:val="第%1章    "/>
      <w:lvlJc w:val="left"/>
      <w:pPr>
        <w:tabs>
          <w:tab w:val="left" w:pos="420"/>
        </w:tabs>
        <w:ind w:left="0" w:firstLine="0"/>
      </w:pPr>
      <w:rPr>
        <w:rFonts w:ascii="Times New Roman" w:hAnsi="Times New Roman" w:cs="Times New Roman"/>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80"/>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41"/>
    <w:rsid w:val="00010C2F"/>
    <w:rsid w:val="0001122F"/>
    <w:rsid w:val="00012361"/>
    <w:rsid w:val="000153C5"/>
    <w:rsid w:val="00026DBA"/>
    <w:rsid w:val="00034214"/>
    <w:rsid w:val="000542BC"/>
    <w:rsid w:val="00077818"/>
    <w:rsid w:val="00083CC1"/>
    <w:rsid w:val="00094336"/>
    <w:rsid w:val="00096584"/>
    <w:rsid w:val="000A44EA"/>
    <w:rsid w:val="000B419E"/>
    <w:rsid w:val="000B6E86"/>
    <w:rsid w:val="000C6DB8"/>
    <w:rsid w:val="000E18CD"/>
    <w:rsid w:val="000E72C7"/>
    <w:rsid w:val="000F0069"/>
    <w:rsid w:val="000F16E9"/>
    <w:rsid w:val="000F2AE2"/>
    <w:rsid w:val="00105A8E"/>
    <w:rsid w:val="00107972"/>
    <w:rsid w:val="00123CC5"/>
    <w:rsid w:val="00124529"/>
    <w:rsid w:val="001442C2"/>
    <w:rsid w:val="00153122"/>
    <w:rsid w:val="00154A48"/>
    <w:rsid w:val="00154AED"/>
    <w:rsid w:val="00154B6B"/>
    <w:rsid w:val="0016213A"/>
    <w:rsid w:val="0018417D"/>
    <w:rsid w:val="0019015B"/>
    <w:rsid w:val="00191752"/>
    <w:rsid w:val="001A3AF1"/>
    <w:rsid w:val="001A61EC"/>
    <w:rsid w:val="001C433F"/>
    <w:rsid w:val="001D1BF0"/>
    <w:rsid w:val="001D1D7D"/>
    <w:rsid w:val="001E0D40"/>
    <w:rsid w:val="001E65A5"/>
    <w:rsid w:val="001F03F0"/>
    <w:rsid w:val="001F0499"/>
    <w:rsid w:val="001F6793"/>
    <w:rsid w:val="001F7208"/>
    <w:rsid w:val="00204EE5"/>
    <w:rsid w:val="00210AF2"/>
    <w:rsid w:val="00221774"/>
    <w:rsid w:val="00224A6E"/>
    <w:rsid w:val="002338D0"/>
    <w:rsid w:val="00244199"/>
    <w:rsid w:val="00245B56"/>
    <w:rsid w:val="002719FD"/>
    <w:rsid w:val="0027383A"/>
    <w:rsid w:val="00277075"/>
    <w:rsid w:val="00277A3E"/>
    <w:rsid w:val="00281B2F"/>
    <w:rsid w:val="0028760B"/>
    <w:rsid w:val="002A57F1"/>
    <w:rsid w:val="002C1EDE"/>
    <w:rsid w:val="002E3264"/>
    <w:rsid w:val="002E5853"/>
    <w:rsid w:val="002E656E"/>
    <w:rsid w:val="002F6766"/>
    <w:rsid w:val="00310F72"/>
    <w:rsid w:val="003247AF"/>
    <w:rsid w:val="0033008C"/>
    <w:rsid w:val="003320AE"/>
    <w:rsid w:val="003522EC"/>
    <w:rsid w:val="00352607"/>
    <w:rsid w:val="00352D4B"/>
    <w:rsid w:val="00355B20"/>
    <w:rsid w:val="003701F3"/>
    <w:rsid w:val="0037308A"/>
    <w:rsid w:val="003C2EBB"/>
    <w:rsid w:val="003D0811"/>
    <w:rsid w:val="003D086F"/>
    <w:rsid w:val="003D25C7"/>
    <w:rsid w:val="003D2919"/>
    <w:rsid w:val="003D3ACA"/>
    <w:rsid w:val="003D4C6E"/>
    <w:rsid w:val="003E39BC"/>
    <w:rsid w:val="003F2384"/>
    <w:rsid w:val="003F2665"/>
    <w:rsid w:val="0040482A"/>
    <w:rsid w:val="0040614F"/>
    <w:rsid w:val="00422A18"/>
    <w:rsid w:val="00424959"/>
    <w:rsid w:val="00432A72"/>
    <w:rsid w:val="00436DF7"/>
    <w:rsid w:val="0044471A"/>
    <w:rsid w:val="004450B5"/>
    <w:rsid w:val="00470F0E"/>
    <w:rsid w:val="004726BA"/>
    <w:rsid w:val="00474815"/>
    <w:rsid w:val="00481CB9"/>
    <w:rsid w:val="00483BF5"/>
    <w:rsid w:val="004857EA"/>
    <w:rsid w:val="004955E1"/>
    <w:rsid w:val="00496E4A"/>
    <w:rsid w:val="004A0937"/>
    <w:rsid w:val="004B7A94"/>
    <w:rsid w:val="004D6D0C"/>
    <w:rsid w:val="004E0953"/>
    <w:rsid w:val="004E216A"/>
    <w:rsid w:val="004E4572"/>
    <w:rsid w:val="00500AE8"/>
    <w:rsid w:val="005070FD"/>
    <w:rsid w:val="0050745B"/>
    <w:rsid w:val="00514F6B"/>
    <w:rsid w:val="0051659B"/>
    <w:rsid w:val="0054137B"/>
    <w:rsid w:val="0054406F"/>
    <w:rsid w:val="00545CEC"/>
    <w:rsid w:val="00563EFB"/>
    <w:rsid w:val="0056661E"/>
    <w:rsid w:val="0057212D"/>
    <w:rsid w:val="00574125"/>
    <w:rsid w:val="00577FF0"/>
    <w:rsid w:val="0058368D"/>
    <w:rsid w:val="0058698F"/>
    <w:rsid w:val="005940D4"/>
    <w:rsid w:val="005A794E"/>
    <w:rsid w:val="005B221F"/>
    <w:rsid w:val="005B675F"/>
    <w:rsid w:val="005B6CF7"/>
    <w:rsid w:val="005C34C5"/>
    <w:rsid w:val="005D0796"/>
    <w:rsid w:val="005D1BBB"/>
    <w:rsid w:val="005D599C"/>
    <w:rsid w:val="005D69BD"/>
    <w:rsid w:val="005F02DE"/>
    <w:rsid w:val="005F0BB2"/>
    <w:rsid w:val="00601847"/>
    <w:rsid w:val="0060353B"/>
    <w:rsid w:val="006060AA"/>
    <w:rsid w:val="006061B5"/>
    <w:rsid w:val="00616363"/>
    <w:rsid w:val="00617E33"/>
    <w:rsid w:val="00625C00"/>
    <w:rsid w:val="006316B0"/>
    <w:rsid w:val="006333BA"/>
    <w:rsid w:val="00640F25"/>
    <w:rsid w:val="00646B6B"/>
    <w:rsid w:val="0066061F"/>
    <w:rsid w:val="00663AB0"/>
    <w:rsid w:val="00667E08"/>
    <w:rsid w:val="006760BA"/>
    <w:rsid w:val="0068000D"/>
    <w:rsid w:val="0068189C"/>
    <w:rsid w:val="006818E2"/>
    <w:rsid w:val="00681E66"/>
    <w:rsid w:val="006A090A"/>
    <w:rsid w:val="006A48D4"/>
    <w:rsid w:val="006A51DB"/>
    <w:rsid w:val="006C4102"/>
    <w:rsid w:val="006C498E"/>
    <w:rsid w:val="006E1624"/>
    <w:rsid w:val="006E2B52"/>
    <w:rsid w:val="006E3F1A"/>
    <w:rsid w:val="006E79DC"/>
    <w:rsid w:val="007127FB"/>
    <w:rsid w:val="00713E7A"/>
    <w:rsid w:val="00717214"/>
    <w:rsid w:val="00732632"/>
    <w:rsid w:val="00732F9C"/>
    <w:rsid w:val="00741D9D"/>
    <w:rsid w:val="007431AA"/>
    <w:rsid w:val="007440F3"/>
    <w:rsid w:val="00754138"/>
    <w:rsid w:val="00773A7E"/>
    <w:rsid w:val="00774557"/>
    <w:rsid w:val="007745EF"/>
    <w:rsid w:val="00774E12"/>
    <w:rsid w:val="00775514"/>
    <w:rsid w:val="00785E88"/>
    <w:rsid w:val="007A669B"/>
    <w:rsid w:val="007A6DD9"/>
    <w:rsid w:val="007A7361"/>
    <w:rsid w:val="007C339C"/>
    <w:rsid w:val="007D1408"/>
    <w:rsid w:val="007E1539"/>
    <w:rsid w:val="007F3192"/>
    <w:rsid w:val="007F35DC"/>
    <w:rsid w:val="007F7AA7"/>
    <w:rsid w:val="008178C7"/>
    <w:rsid w:val="00820AE0"/>
    <w:rsid w:val="00826488"/>
    <w:rsid w:val="00837FAE"/>
    <w:rsid w:val="008410CA"/>
    <w:rsid w:val="00842E76"/>
    <w:rsid w:val="00843524"/>
    <w:rsid w:val="00846060"/>
    <w:rsid w:val="00851377"/>
    <w:rsid w:val="00853124"/>
    <w:rsid w:val="00866AB2"/>
    <w:rsid w:val="00867AB3"/>
    <w:rsid w:val="00867F37"/>
    <w:rsid w:val="00870C54"/>
    <w:rsid w:val="00877A08"/>
    <w:rsid w:val="008877A9"/>
    <w:rsid w:val="00890B9B"/>
    <w:rsid w:val="00896219"/>
    <w:rsid w:val="008A0DD8"/>
    <w:rsid w:val="008A6447"/>
    <w:rsid w:val="008A6A96"/>
    <w:rsid w:val="008B1432"/>
    <w:rsid w:val="008B178F"/>
    <w:rsid w:val="008B7A5F"/>
    <w:rsid w:val="008C479E"/>
    <w:rsid w:val="008E2A94"/>
    <w:rsid w:val="008E760F"/>
    <w:rsid w:val="00904B22"/>
    <w:rsid w:val="00905505"/>
    <w:rsid w:val="00911DFE"/>
    <w:rsid w:val="00913344"/>
    <w:rsid w:val="00917DC1"/>
    <w:rsid w:val="00930BEB"/>
    <w:rsid w:val="00934A7B"/>
    <w:rsid w:val="00935522"/>
    <w:rsid w:val="00935AD6"/>
    <w:rsid w:val="00941412"/>
    <w:rsid w:val="00943069"/>
    <w:rsid w:val="009612B5"/>
    <w:rsid w:val="00970A68"/>
    <w:rsid w:val="009834E6"/>
    <w:rsid w:val="00986513"/>
    <w:rsid w:val="00997C38"/>
    <w:rsid w:val="009B2F39"/>
    <w:rsid w:val="009B3323"/>
    <w:rsid w:val="009B3D5F"/>
    <w:rsid w:val="009B4E53"/>
    <w:rsid w:val="009B6C63"/>
    <w:rsid w:val="009C2CB9"/>
    <w:rsid w:val="009C5945"/>
    <w:rsid w:val="009D1F98"/>
    <w:rsid w:val="009D54C9"/>
    <w:rsid w:val="009E7390"/>
    <w:rsid w:val="009F2584"/>
    <w:rsid w:val="00A03A26"/>
    <w:rsid w:val="00A16CEE"/>
    <w:rsid w:val="00A33BB5"/>
    <w:rsid w:val="00A3611D"/>
    <w:rsid w:val="00A4449F"/>
    <w:rsid w:val="00A46467"/>
    <w:rsid w:val="00A50115"/>
    <w:rsid w:val="00A61A55"/>
    <w:rsid w:val="00A643DB"/>
    <w:rsid w:val="00A7569F"/>
    <w:rsid w:val="00A85885"/>
    <w:rsid w:val="00A92A3E"/>
    <w:rsid w:val="00AA0D63"/>
    <w:rsid w:val="00AA0D7E"/>
    <w:rsid w:val="00AD0204"/>
    <w:rsid w:val="00AD655E"/>
    <w:rsid w:val="00AE1F93"/>
    <w:rsid w:val="00AF112A"/>
    <w:rsid w:val="00B14CD3"/>
    <w:rsid w:val="00B15295"/>
    <w:rsid w:val="00B17710"/>
    <w:rsid w:val="00B50851"/>
    <w:rsid w:val="00B536D3"/>
    <w:rsid w:val="00B6073A"/>
    <w:rsid w:val="00B63897"/>
    <w:rsid w:val="00B73635"/>
    <w:rsid w:val="00B76C1C"/>
    <w:rsid w:val="00B830AD"/>
    <w:rsid w:val="00B840E0"/>
    <w:rsid w:val="00B91650"/>
    <w:rsid w:val="00B977B4"/>
    <w:rsid w:val="00BA1966"/>
    <w:rsid w:val="00BA43CE"/>
    <w:rsid w:val="00BA6E86"/>
    <w:rsid w:val="00BB0A33"/>
    <w:rsid w:val="00BB147D"/>
    <w:rsid w:val="00BB1EB8"/>
    <w:rsid w:val="00BC4623"/>
    <w:rsid w:val="00BC6224"/>
    <w:rsid w:val="00BD4C11"/>
    <w:rsid w:val="00BE4642"/>
    <w:rsid w:val="00BE7CB2"/>
    <w:rsid w:val="00BF222B"/>
    <w:rsid w:val="00C0436F"/>
    <w:rsid w:val="00C04F41"/>
    <w:rsid w:val="00C0510A"/>
    <w:rsid w:val="00C1080D"/>
    <w:rsid w:val="00C1140C"/>
    <w:rsid w:val="00C14C6C"/>
    <w:rsid w:val="00C2573C"/>
    <w:rsid w:val="00C41CD3"/>
    <w:rsid w:val="00C4636E"/>
    <w:rsid w:val="00C74B0E"/>
    <w:rsid w:val="00C754EE"/>
    <w:rsid w:val="00C764A4"/>
    <w:rsid w:val="00C80F8B"/>
    <w:rsid w:val="00C867FF"/>
    <w:rsid w:val="00C86C25"/>
    <w:rsid w:val="00C907F9"/>
    <w:rsid w:val="00C944D8"/>
    <w:rsid w:val="00C967DA"/>
    <w:rsid w:val="00CA466A"/>
    <w:rsid w:val="00CA50FC"/>
    <w:rsid w:val="00CA5AEF"/>
    <w:rsid w:val="00CB1F36"/>
    <w:rsid w:val="00CB56AB"/>
    <w:rsid w:val="00CB64E5"/>
    <w:rsid w:val="00CB7C81"/>
    <w:rsid w:val="00CC7F80"/>
    <w:rsid w:val="00CD0E3B"/>
    <w:rsid w:val="00CD4EF2"/>
    <w:rsid w:val="00CE1050"/>
    <w:rsid w:val="00CE26C2"/>
    <w:rsid w:val="00CF18FE"/>
    <w:rsid w:val="00D00645"/>
    <w:rsid w:val="00D251A6"/>
    <w:rsid w:val="00D2660A"/>
    <w:rsid w:val="00D475EB"/>
    <w:rsid w:val="00D50EC0"/>
    <w:rsid w:val="00D52A92"/>
    <w:rsid w:val="00D551A8"/>
    <w:rsid w:val="00D64A72"/>
    <w:rsid w:val="00D70073"/>
    <w:rsid w:val="00D71AA7"/>
    <w:rsid w:val="00D8324B"/>
    <w:rsid w:val="00D92172"/>
    <w:rsid w:val="00DA2DF4"/>
    <w:rsid w:val="00DB058E"/>
    <w:rsid w:val="00DB284D"/>
    <w:rsid w:val="00DC0EB5"/>
    <w:rsid w:val="00DE1CAB"/>
    <w:rsid w:val="00DE2B76"/>
    <w:rsid w:val="00DE76B6"/>
    <w:rsid w:val="00DF02C7"/>
    <w:rsid w:val="00DF5DB2"/>
    <w:rsid w:val="00E02AE7"/>
    <w:rsid w:val="00E059C4"/>
    <w:rsid w:val="00E112EE"/>
    <w:rsid w:val="00E1470D"/>
    <w:rsid w:val="00E17190"/>
    <w:rsid w:val="00E2092B"/>
    <w:rsid w:val="00E22310"/>
    <w:rsid w:val="00E30E9D"/>
    <w:rsid w:val="00E36241"/>
    <w:rsid w:val="00E4448E"/>
    <w:rsid w:val="00E47A3F"/>
    <w:rsid w:val="00E57043"/>
    <w:rsid w:val="00E632DF"/>
    <w:rsid w:val="00E7181C"/>
    <w:rsid w:val="00E74A44"/>
    <w:rsid w:val="00E80EAB"/>
    <w:rsid w:val="00E91A97"/>
    <w:rsid w:val="00E957B8"/>
    <w:rsid w:val="00EB3EEE"/>
    <w:rsid w:val="00EC3EE5"/>
    <w:rsid w:val="00EC657A"/>
    <w:rsid w:val="00EC67B4"/>
    <w:rsid w:val="00EC6FDF"/>
    <w:rsid w:val="00ED0645"/>
    <w:rsid w:val="00ED06AA"/>
    <w:rsid w:val="00EE05C9"/>
    <w:rsid w:val="00EE494D"/>
    <w:rsid w:val="00EF159E"/>
    <w:rsid w:val="00F0397F"/>
    <w:rsid w:val="00F03CEE"/>
    <w:rsid w:val="00F07711"/>
    <w:rsid w:val="00F30C13"/>
    <w:rsid w:val="00F33C2E"/>
    <w:rsid w:val="00F37135"/>
    <w:rsid w:val="00F45F60"/>
    <w:rsid w:val="00F5308D"/>
    <w:rsid w:val="00F73527"/>
    <w:rsid w:val="00F77B88"/>
    <w:rsid w:val="00F93DBE"/>
    <w:rsid w:val="00FA610D"/>
    <w:rsid w:val="00FA6577"/>
    <w:rsid w:val="00FB265E"/>
    <w:rsid w:val="00FC239F"/>
    <w:rsid w:val="00FD2671"/>
    <w:rsid w:val="00FE080A"/>
    <w:rsid w:val="00FE2AD5"/>
    <w:rsid w:val="00FE61C2"/>
    <w:rsid w:val="00FF6861"/>
    <w:rsid w:val="03503876"/>
    <w:rsid w:val="03802DA2"/>
    <w:rsid w:val="04374066"/>
    <w:rsid w:val="04BB095C"/>
    <w:rsid w:val="051C4A8C"/>
    <w:rsid w:val="05D556FA"/>
    <w:rsid w:val="06926864"/>
    <w:rsid w:val="06B07488"/>
    <w:rsid w:val="070A37DA"/>
    <w:rsid w:val="07CF1F6A"/>
    <w:rsid w:val="08DC586D"/>
    <w:rsid w:val="09464B41"/>
    <w:rsid w:val="09865120"/>
    <w:rsid w:val="0A1B3B77"/>
    <w:rsid w:val="0A252A36"/>
    <w:rsid w:val="0A737F50"/>
    <w:rsid w:val="0B2C1069"/>
    <w:rsid w:val="0B2C764E"/>
    <w:rsid w:val="0B4B4DA3"/>
    <w:rsid w:val="0CFF7506"/>
    <w:rsid w:val="0D14175E"/>
    <w:rsid w:val="0D1909DF"/>
    <w:rsid w:val="11337CF7"/>
    <w:rsid w:val="11917BEE"/>
    <w:rsid w:val="11F87508"/>
    <w:rsid w:val="121D3AF7"/>
    <w:rsid w:val="131705BF"/>
    <w:rsid w:val="13C06451"/>
    <w:rsid w:val="13F857F9"/>
    <w:rsid w:val="145F1DCE"/>
    <w:rsid w:val="15070FBB"/>
    <w:rsid w:val="15081978"/>
    <w:rsid w:val="153C5FD4"/>
    <w:rsid w:val="154F18EC"/>
    <w:rsid w:val="15A50F94"/>
    <w:rsid w:val="15AA6F86"/>
    <w:rsid w:val="162A37E0"/>
    <w:rsid w:val="17325ED2"/>
    <w:rsid w:val="17356DEF"/>
    <w:rsid w:val="1830581F"/>
    <w:rsid w:val="185D1843"/>
    <w:rsid w:val="193E76A3"/>
    <w:rsid w:val="19BA64B5"/>
    <w:rsid w:val="1B5C3666"/>
    <w:rsid w:val="1B5F1646"/>
    <w:rsid w:val="1B9B339D"/>
    <w:rsid w:val="1BCB4F40"/>
    <w:rsid w:val="1C0C31D1"/>
    <w:rsid w:val="1C2858F9"/>
    <w:rsid w:val="1C7E1591"/>
    <w:rsid w:val="1D66731E"/>
    <w:rsid w:val="1E7720F9"/>
    <w:rsid w:val="1EF0460D"/>
    <w:rsid w:val="1F3337B8"/>
    <w:rsid w:val="1F503E94"/>
    <w:rsid w:val="20B752D3"/>
    <w:rsid w:val="21D04ACD"/>
    <w:rsid w:val="21E311F8"/>
    <w:rsid w:val="22066F0A"/>
    <w:rsid w:val="2218605F"/>
    <w:rsid w:val="22F456C1"/>
    <w:rsid w:val="23AD5E05"/>
    <w:rsid w:val="23EF6CF3"/>
    <w:rsid w:val="25592707"/>
    <w:rsid w:val="27457C3E"/>
    <w:rsid w:val="2797143F"/>
    <w:rsid w:val="281A2EC2"/>
    <w:rsid w:val="28624A14"/>
    <w:rsid w:val="28B9009C"/>
    <w:rsid w:val="28D35536"/>
    <w:rsid w:val="2A4D41A1"/>
    <w:rsid w:val="2B92472C"/>
    <w:rsid w:val="2BD54ABA"/>
    <w:rsid w:val="2C4E2E59"/>
    <w:rsid w:val="2C752E8C"/>
    <w:rsid w:val="2CB66222"/>
    <w:rsid w:val="2CC6225B"/>
    <w:rsid w:val="2DB520F2"/>
    <w:rsid w:val="2E941266"/>
    <w:rsid w:val="303D7F06"/>
    <w:rsid w:val="31797E09"/>
    <w:rsid w:val="327B2525"/>
    <w:rsid w:val="339365C8"/>
    <w:rsid w:val="33FC09C5"/>
    <w:rsid w:val="342F0D63"/>
    <w:rsid w:val="34401471"/>
    <w:rsid w:val="34D148B6"/>
    <w:rsid w:val="35333B5C"/>
    <w:rsid w:val="353D5AF7"/>
    <w:rsid w:val="354B23D8"/>
    <w:rsid w:val="35726224"/>
    <w:rsid w:val="35D021FD"/>
    <w:rsid w:val="364A3ECF"/>
    <w:rsid w:val="36BD3C9E"/>
    <w:rsid w:val="36D55569"/>
    <w:rsid w:val="373028A8"/>
    <w:rsid w:val="399D234E"/>
    <w:rsid w:val="399E2267"/>
    <w:rsid w:val="3A606750"/>
    <w:rsid w:val="3A6655BD"/>
    <w:rsid w:val="3A6979C7"/>
    <w:rsid w:val="3BC8570D"/>
    <w:rsid w:val="3C9D7391"/>
    <w:rsid w:val="3CA47A6A"/>
    <w:rsid w:val="3CA628D1"/>
    <w:rsid w:val="3D36208E"/>
    <w:rsid w:val="3E4B2777"/>
    <w:rsid w:val="3F7C3407"/>
    <w:rsid w:val="40E14C1B"/>
    <w:rsid w:val="41E15B51"/>
    <w:rsid w:val="43E44CA8"/>
    <w:rsid w:val="441D3F4F"/>
    <w:rsid w:val="44254C55"/>
    <w:rsid w:val="44263638"/>
    <w:rsid w:val="44755EF5"/>
    <w:rsid w:val="44D23AE5"/>
    <w:rsid w:val="466418AC"/>
    <w:rsid w:val="47060B62"/>
    <w:rsid w:val="473A4A70"/>
    <w:rsid w:val="47CF39EB"/>
    <w:rsid w:val="48663F7A"/>
    <w:rsid w:val="4ACC7CE0"/>
    <w:rsid w:val="4AFA3AE0"/>
    <w:rsid w:val="4C464744"/>
    <w:rsid w:val="4CC812A5"/>
    <w:rsid w:val="4D217F10"/>
    <w:rsid w:val="4D580360"/>
    <w:rsid w:val="4E28298B"/>
    <w:rsid w:val="4E587224"/>
    <w:rsid w:val="4E7D7EC7"/>
    <w:rsid w:val="4F861655"/>
    <w:rsid w:val="50693F58"/>
    <w:rsid w:val="52041C16"/>
    <w:rsid w:val="532D5BD9"/>
    <w:rsid w:val="535D0E97"/>
    <w:rsid w:val="53AE42BF"/>
    <w:rsid w:val="54FD4964"/>
    <w:rsid w:val="55894539"/>
    <w:rsid w:val="55EB47E5"/>
    <w:rsid w:val="56A75F3E"/>
    <w:rsid w:val="576B72E0"/>
    <w:rsid w:val="57CF0336"/>
    <w:rsid w:val="5B9033C9"/>
    <w:rsid w:val="5BB65CA1"/>
    <w:rsid w:val="5BC4461E"/>
    <w:rsid w:val="5CA8575A"/>
    <w:rsid w:val="5CEC43EB"/>
    <w:rsid w:val="5D440B6B"/>
    <w:rsid w:val="5E9A3BFB"/>
    <w:rsid w:val="5ECE411C"/>
    <w:rsid w:val="5EF02623"/>
    <w:rsid w:val="611A2ED2"/>
    <w:rsid w:val="618352E7"/>
    <w:rsid w:val="620C3740"/>
    <w:rsid w:val="655558E5"/>
    <w:rsid w:val="67D378D0"/>
    <w:rsid w:val="68B1654A"/>
    <w:rsid w:val="68C12F4D"/>
    <w:rsid w:val="6997195E"/>
    <w:rsid w:val="69C943E2"/>
    <w:rsid w:val="6C4A2C3F"/>
    <w:rsid w:val="6CD00E10"/>
    <w:rsid w:val="6DA86B68"/>
    <w:rsid w:val="6EFD1690"/>
    <w:rsid w:val="6FD202A1"/>
    <w:rsid w:val="708B7BA7"/>
    <w:rsid w:val="710979B4"/>
    <w:rsid w:val="721925A8"/>
    <w:rsid w:val="729A0DE7"/>
    <w:rsid w:val="73510FBB"/>
    <w:rsid w:val="7387478B"/>
    <w:rsid w:val="74C94296"/>
    <w:rsid w:val="76A26CEF"/>
    <w:rsid w:val="76C372F4"/>
    <w:rsid w:val="76CB146E"/>
    <w:rsid w:val="7844244F"/>
    <w:rsid w:val="78864D76"/>
    <w:rsid w:val="78CB0263"/>
    <w:rsid w:val="7A577480"/>
    <w:rsid w:val="7A675C93"/>
    <w:rsid w:val="7BC961AF"/>
    <w:rsid w:val="7C305F11"/>
    <w:rsid w:val="7C810A75"/>
    <w:rsid w:val="7D3C3B15"/>
    <w:rsid w:val="7DB958EA"/>
    <w:rsid w:val="7EC331C6"/>
    <w:rsid w:val="7F20105C"/>
    <w:rsid w:val="7F7E79D4"/>
    <w:rsid w:val="7F84353F"/>
    <w:rsid w:val="7F903393"/>
    <w:rsid w:val="7FF124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ajorHAnsi" w:hAnsiTheme="majorHAnsi" w:cstheme="majorBidi"/>
      <w:kern w:val="2"/>
      <w:sz w:val="32"/>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Cs w:val="32"/>
    </w:rPr>
  </w:style>
  <w:style w:type="paragraph" w:styleId="3">
    <w:name w:val="heading 3"/>
    <w:basedOn w:val="1"/>
    <w:next w:val="1"/>
    <w:qFormat/>
    <w:uiPriority w:val="0"/>
    <w:pPr>
      <w:keepNext/>
      <w:keepLines/>
      <w:numPr>
        <w:ilvl w:val="2"/>
        <w:numId w:val="1"/>
      </w:numPr>
      <w:spacing w:before="260" w:after="260" w:line="416" w:lineRule="auto"/>
      <w:outlineLvl w:val="2"/>
    </w:pPr>
    <w:rPr>
      <w:b/>
      <w:bCs/>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6">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7">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8">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9">
    <w:name w:val="heading 9"/>
    <w:basedOn w:val="1"/>
    <w:next w:val="1"/>
    <w:qFormat/>
    <w:uiPriority w:val="0"/>
    <w:pPr>
      <w:keepNext/>
      <w:keepLines/>
      <w:numPr>
        <w:ilvl w:val="8"/>
        <w:numId w:val="1"/>
      </w:numPr>
      <w:spacing w:before="240" w:after="64" w:line="320" w:lineRule="auto"/>
      <w:outlineLvl w:val="8"/>
    </w:pPr>
    <w:rPr>
      <w:rFonts w:ascii="Arial" w:hAnsi="Arial" w:eastAsia="黑体"/>
      <w:sz w:val="21"/>
      <w:szCs w:val="21"/>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10">
    <w:name w:val="annotation text"/>
    <w:basedOn w:val="1"/>
    <w:uiPriority w:val="0"/>
    <w:pPr>
      <w:jc w:val="left"/>
    </w:pPr>
  </w:style>
  <w:style w:type="paragraph" w:styleId="11">
    <w:name w:val="Body Text Indent"/>
    <w:basedOn w:val="1"/>
    <w:qFormat/>
    <w:uiPriority w:val="0"/>
    <w:pPr>
      <w:ind w:firstLine="640" w:firstLineChars="200"/>
    </w:pPr>
    <w:rPr>
      <w:rFonts w:eastAsia="仿宋_GB2312"/>
      <w:sz w:val="32"/>
      <w:szCs w:val="24"/>
    </w:rPr>
  </w:style>
  <w:style w:type="paragraph" w:styleId="12">
    <w:name w:val="footer"/>
    <w:basedOn w:val="1"/>
    <w:qFormat/>
    <w:uiPriority w:val="0"/>
    <w:pPr>
      <w:tabs>
        <w:tab w:val="center" w:pos="4153"/>
        <w:tab w:val="right" w:pos="8306"/>
      </w:tabs>
      <w:snapToGrid w:val="0"/>
      <w:spacing w:before="120" w:after="120"/>
      <w:ind w:right="100" w:rightChars="100"/>
      <w:jc w:val="right"/>
    </w:pPr>
    <w:rPr>
      <w:rFonts w:eastAsia="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标号"/>
    <w:basedOn w:val="1"/>
    <w:qFormat/>
    <w:uiPriority w:val="0"/>
    <w:pPr>
      <w:jc w:val="center"/>
    </w:pPr>
  </w:style>
  <w:style w:type="paragraph" w:customStyle="1" w:styleId="20">
    <w:name w:val="主题词"/>
    <w:basedOn w:val="1"/>
    <w:link w:val="37"/>
    <w:qFormat/>
    <w:uiPriority w:val="0"/>
    <w:pPr>
      <w:jc w:val="left"/>
    </w:pPr>
    <w:rPr>
      <w:rFonts w:eastAsia="黑体"/>
    </w:rPr>
  </w:style>
  <w:style w:type="paragraph" w:customStyle="1" w:styleId="21">
    <w:name w:val="文件正文"/>
    <w:basedOn w:val="1"/>
    <w:qFormat/>
    <w:uiPriority w:val="0"/>
    <w:pPr>
      <w:ind w:firstLine="200" w:firstLineChars="200"/>
    </w:pPr>
    <w:rPr>
      <w:rFonts w:ascii="仿宋_GB2312" w:hAnsi="仿宋_GB2312"/>
    </w:rPr>
  </w:style>
  <w:style w:type="paragraph" w:customStyle="1" w:styleId="22">
    <w:name w:val="黑体标题"/>
    <w:basedOn w:val="1"/>
    <w:qFormat/>
    <w:uiPriority w:val="0"/>
    <w:pPr>
      <w:jc w:val="center"/>
    </w:pPr>
    <w:rPr>
      <w:rFonts w:ascii="Calibri" w:hAnsi="Calibri" w:eastAsia="黑体" w:cs="Times New Roman"/>
      <w:sz w:val="36"/>
    </w:rPr>
  </w:style>
  <w:style w:type="paragraph" w:customStyle="1" w:styleId="23">
    <w:name w:val="密级_急件"/>
    <w:basedOn w:val="1"/>
    <w:qFormat/>
    <w:uiPriority w:val="0"/>
    <w:pPr>
      <w:jc w:val="right"/>
    </w:pPr>
    <w:rPr>
      <w:rFonts w:eastAsia="黑体" w:cs="宋体"/>
      <w:szCs w:val="20"/>
    </w:rPr>
  </w:style>
  <w:style w:type="paragraph" w:customStyle="1" w:styleId="24">
    <w:name w:val="规章列表1"/>
    <w:basedOn w:val="1"/>
    <w:qFormat/>
    <w:uiPriority w:val="0"/>
    <w:pPr>
      <w:numPr>
        <w:ilvl w:val="0"/>
        <w:numId w:val="2"/>
      </w:numPr>
    </w:pPr>
  </w:style>
  <w:style w:type="paragraph" w:customStyle="1" w:styleId="25">
    <w:name w:val="规章列表居中"/>
    <w:basedOn w:val="24"/>
    <w:qFormat/>
    <w:uiPriority w:val="0"/>
    <w:pPr>
      <w:jc w:val="center"/>
    </w:pPr>
    <w:rPr>
      <w:rFonts w:cs="宋体"/>
      <w:szCs w:val="20"/>
    </w:rPr>
  </w:style>
  <w:style w:type="paragraph" w:customStyle="1" w:styleId="26">
    <w:name w:val="偶页脚"/>
    <w:basedOn w:val="12"/>
    <w:qFormat/>
    <w:uiPriority w:val="0"/>
    <w:pPr>
      <w:ind w:left="100" w:leftChars="100" w:right="0" w:rightChars="0"/>
      <w:jc w:val="left"/>
    </w:pPr>
    <w:rPr>
      <w:kern w:val="0"/>
      <w:szCs w:val="21"/>
    </w:rPr>
  </w:style>
  <w:style w:type="paragraph" w:customStyle="1" w:styleId="27">
    <w:name w:val="文件正文缩进"/>
    <w:basedOn w:val="21"/>
    <w:qFormat/>
    <w:uiPriority w:val="0"/>
    <w:pPr>
      <w:ind w:firstLine="632"/>
    </w:pPr>
    <w:rPr>
      <w:rFonts w:cs="宋体"/>
      <w:szCs w:val="20"/>
    </w:rPr>
  </w:style>
  <w:style w:type="paragraph" w:customStyle="1" w:styleId="28">
    <w:name w:val="普通列表4"/>
    <w:basedOn w:val="1"/>
    <w:qFormat/>
    <w:uiPriority w:val="0"/>
    <w:pPr>
      <w:tabs>
        <w:tab w:val="left" w:pos="0"/>
      </w:tabs>
      <w:jc w:val="left"/>
    </w:pPr>
  </w:style>
  <w:style w:type="paragraph" w:customStyle="1" w:styleId="29">
    <w:name w:val="主送"/>
    <w:basedOn w:val="1"/>
    <w:qFormat/>
    <w:uiPriority w:val="0"/>
  </w:style>
  <w:style w:type="paragraph" w:customStyle="1" w:styleId="30">
    <w:name w:val="仿宋四号正文"/>
    <w:basedOn w:val="1"/>
    <w:qFormat/>
    <w:uiPriority w:val="0"/>
    <w:pPr>
      <w:ind w:firstLine="720" w:firstLineChars="200"/>
    </w:pPr>
    <w:rPr>
      <w:rFonts w:ascii="仿宋_GB2312" w:hAnsi="仿宋_GB2312" w:eastAsia="仿宋_GB2312" w:cs="Times New Roman"/>
      <w:sz w:val="28"/>
    </w:rPr>
  </w:style>
  <w:style w:type="paragraph" w:customStyle="1" w:styleId="31">
    <w:name w:val="底座"/>
    <w:basedOn w:val="20"/>
    <w:qFormat/>
    <w:uiPriority w:val="0"/>
    <w:pPr>
      <w:tabs>
        <w:tab w:val="right" w:pos="8844"/>
      </w:tabs>
      <w:ind w:right="100" w:rightChars="100"/>
    </w:pPr>
    <w:rPr>
      <w:rFonts w:eastAsia="仿宋_GB2312"/>
    </w:rPr>
  </w:style>
  <w:style w:type="paragraph" w:customStyle="1" w:styleId="32">
    <w:name w:val="文件标题"/>
    <w:basedOn w:val="1"/>
    <w:qFormat/>
    <w:uiPriority w:val="0"/>
    <w:pPr>
      <w:jc w:val="center"/>
    </w:pPr>
    <w:rPr>
      <w:rFonts w:eastAsia="方正小标宋简体"/>
      <w:sz w:val="44"/>
    </w:rPr>
  </w:style>
  <w:style w:type="paragraph" w:customStyle="1" w:styleId="33">
    <w:name w:val="主题词内容"/>
    <w:basedOn w:val="20"/>
    <w:link w:val="38"/>
    <w:qFormat/>
    <w:uiPriority w:val="0"/>
    <w:pPr>
      <w:tabs>
        <w:tab w:val="right" w:pos="8844"/>
      </w:tabs>
    </w:pPr>
    <w:rPr>
      <w:rFonts w:eastAsia="方正小标宋简体"/>
    </w:rPr>
  </w:style>
  <w:style w:type="paragraph" w:customStyle="1" w:styleId="34">
    <w:name w:val="成文日期"/>
    <w:basedOn w:val="1"/>
    <w:qFormat/>
    <w:uiPriority w:val="0"/>
    <w:pPr>
      <w:jc w:val="right"/>
    </w:pPr>
  </w:style>
  <w:style w:type="paragraph" w:customStyle="1" w:styleId="35">
    <w:name w:val="文件名称"/>
    <w:basedOn w:val="1"/>
    <w:qFormat/>
    <w:uiPriority w:val="0"/>
    <w:pPr>
      <w:jc w:val="center"/>
    </w:pPr>
    <w:rPr>
      <w:rFonts w:ascii="方正小标宋简体" w:eastAsia="方正小标宋简体" w:cs="方正小标宋简体"/>
      <w:color w:val="FF0000"/>
      <w:spacing w:val="28"/>
      <w:w w:val="75"/>
      <w:kern w:val="0"/>
      <w:sz w:val="90"/>
      <w:szCs w:val="90"/>
    </w:rPr>
  </w:style>
  <w:style w:type="paragraph" w:customStyle="1" w:styleId="36">
    <w:name w:val="附件"/>
    <w:basedOn w:val="1"/>
    <w:qFormat/>
    <w:uiPriority w:val="0"/>
    <w:pPr>
      <w:ind w:left="200" w:leftChars="200"/>
      <w:jc w:val="left"/>
    </w:pPr>
  </w:style>
  <w:style w:type="character" w:customStyle="1" w:styleId="37">
    <w:name w:val="主题词 Char"/>
    <w:link w:val="20"/>
    <w:qFormat/>
    <w:uiPriority w:val="0"/>
    <w:rPr>
      <w:rFonts w:eastAsia="黑体"/>
      <w:kern w:val="2"/>
      <w:sz w:val="32"/>
      <w:szCs w:val="24"/>
      <w:lang w:val="en-US" w:eastAsia="zh-CN" w:bidi="ar-SA"/>
    </w:rPr>
  </w:style>
  <w:style w:type="character" w:customStyle="1" w:styleId="38">
    <w:name w:val="主题词内容 Char"/>
    <w:link w:val="33"/>
    <w:qFormat/>
    <w:uiPriority w:val="0"/>
    <w:rPr>
      <w:rFonts w:eastAsia="方正小标宋简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11</Pages>
  <Words>1320</Words>
  <Characters>1364</Characters>
  <Lines>30</Lines>
  <Paragraphs>8</Paragraphs>
  <TotalTime>17</TotalTime>
  <ScaleCrop>false</ScaleCrop>
  <LinksUpToDate>false</LinksUpToDate>
  <CharactersWithSpaces>1951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2015-09-17T02:20:00Z</dcterms:created>
  <dc:creator>CSAA001</dc:creator>
  <cp:lastModifiedBy>Lily</cp:lastModifiedBy>
  <cp:lastPrinted>2021-04-21T07:42:00Z</cp:lastPrinted>
  <dcterms:modified xsi:type="dcterms:W3CDTF">2021-04-22T01:36:04Z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标题">
    <vt:lpwstr/>
  </property>
  <property fmtid="{D5CDD505-2E9C-101B-9397-08002B2CF9AE}" pid="3" name="主题词">
    <vt:lpwstr/>
  </property>
  <property fmtid="{D5CDD505-2E9C-101B-9397-08002B2CF9AE}" pid="4" name="缓急程度">
    <vt:lpwstr/>
  </property>
  <property fmtid="{D5CDD505-2E9C-101B-9397-08002B2CF9AE}" pid="5" name="秘密等级">
    <vt:lpwstr/>
  </property>
  <property fmtid="{D5CDD505-2E9C-101B-9397-08002B2CF9AE}" pid="6" name="份数">
    <vt:lpwstr/>
  </property>
  <property fmtid="{D5CDD505-2E9C-101B-9397-08002B2CF9AE}" pid="7" name="电话">
    <vt:lpwstr/>
  </property>
  <property fmtid="{D5CDD505-2E9C-101B-9397-08002B2CF9AE}" pid="8" name="主送">
    <vt:lpwstr/>
  </property>
  <property fmtid="{D5CDD505-2E9C-101B-9397-08002B2CF9AE}" pid="9" name="抄送">
    <vt:lpwstr/>
  </property>
  <property fmtid="{D5CDD505-2E9C-101B-9397-08002B2CF9AE}" pid="10" name="附件">
    <vt:lpwstr/>
  </property>
  <property fmtid="{D5CDD505-2E9C-101B-9397-08002B2CF9AE}" pid="11" name="KSOProductBuildVer">
    <vt:lpwstr>2052-11.1.0.9339</vt:lpwstr>
  </property>
</Properties>
</file>