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Times New Roman" w:eastAsia="方正小标宋简体" w:cs="Times New Roman"/>
          <w:spacing w:val="-3"/>
          <w:kern w:val="0"/>
          <w:sz w:val="44"/>
          <w:szCs w:val="44"/>
        </w:rPr>
      </w:pPr>
      <w:r>
        <w:br w:type="textWrapping"/>
      </w:r>
      <w:r>
        <w:rPr>
          <w:rFonts w:hint="eastAsia" w:ascii="方正小标宋简体" w:hAnsi="Times New Roman" w:eastAsia="方正小标宋简体" w:cs="Times New Roman"/>
          <w:spacing w:val="-3"/>
          <w:kern w:val="0"/>
          <w:sz w:val="44"/>
          <w:szCs w:val="44"/>
        </w:rPr>
        <w:t>2024年常州市科技计划（软科学研究专项）项目</w:t>
      </w:r>
      <w:r>
        <w:rPr>
          <w:rFonts w:hint="eastAsia" w:ascii="方正小标宋简体" w:hAnsi="Times New Roman" w:eastAsia="方正小标宋简体" w:cs="Times New Roman"/>
          <w:spacing w:val="-3"/>
          <w:kern w:val="0"/>
          <w:sz w:val="44"/>
          <w:szCs w:val="44"/>
          <w:lang w:val="en-US" w:eastAsia="zh-CN"/>
        </w:rPr>
        <w:t>注册操作指南</w:t>
      </w:r>
      <w:r>
        <w:rPr>
          <w:rFonts w:hint="eastAsia" w:ascii="方正小标宋简体" w:hAnsi="Times New Roman" w:eastAsia="方正小标宋简体" w:cs="Times New Roman"/>
          <w:spacing w:val="-3"/>
          <w:kern w:val="0"/>
          <w:sz w:val="44"/>
          <w:szCs w:val="44"/>
          <w:lang w:val="en-US" w:eastAsia="zh-CN"/>
        </w:rPr>
        <w:br w:type="textWrapping"/>
      </w:r>
      <w:bookmarkStart w:id="0" w:name="_GoBack"/>
      <w:bookmarkEnd w:id="0"/>
    </w:p>
    <w:p>
      <w:pPr>
        <w:numPr>
          <w:ilvl w:val="0"/>
          <w:numId w:val="1"/>
        </w:numPr>
        <w:bidi w:val="0"/>
        <w:jc w:val="left"/>
        <w:rPr>
          <w:rFonts w:hint="default" w:asciiTheme="minorAscii" w:hAnsiTheme="minorAscii"/>
          <w:b/>
          <w:bCs/>
          <w:sz w:val="28"/>
          <w:szCs w:val="36"/>
          <w:lang w:val="en-US" w:eastAsia="zh-CN"/>
        </w:rPr>
      </w:pPr>
      <w:r>
        <w:rPr>
          <w:rFonts w:hint="eastAsia" w:asciiTheme="minorAscii" w:hAnsiTheme="minorAscii"/>
          <w:b/>
          <w:bCs/>
          <w:sz w:val="28"/>
          <w:szCs w:val="36"/>
          <w:lang w:val="en-US" w:eastAsia="zh-CN"/>
        </w:rPr>
        <w:t>下属用户建立成功后，进入</w:t>
      </w:r>
      <w:r>
        <w:rPr>
          <w:rFonts w:hint="default" w:asciiTheme="minorAscii" w:hAnsiTheme="minorAscii"/>
          <w:b/>
          <w:bCs/>
          <w:sz w:val="28"/>
          <w:szCs w:val="36"/>
          <w:lang w:val="en-US" w:eastAsia="zh-CN"/>
        </w:rPr>
        <w:t>网址：</w:t>
      </w:r>
      <w:r>
        <w:rPr>
          <w:rFonts w:hint="default" w:asciiTheme="minorAscii" w:hAnsiTheme="minorAscii"/>
          <w:b/>
          <w:bCs/>
          <w:sz w:val="28"/>
          <w:szCs w:val="36"/>
        </w:rPr>
        <w:fldChar w:fldCharType="begin"/>
      </w:r>
      <w:r>
        <w:rPr>
          <w:rFonts w:hint="default" w:asciiTheme="minorAscii" w:hAnsiTheme="minorAscii"/>
          <w:b/>
          <w:bCs/>
          <w:sz w:val="28"/>
          <w:szCs w:val="36"/>
        </w:rPr>
        <w:instrText xml:space="preserve"> HYPERLINK "https://kjj.changzhou.gov.cn/" </w:instrText>
      </w:r>
      <w:r>
        <w:rPr>
          <w:rFonts w:hint="default" w:asciiTheme="minorAscii" w:hAnsiTheme="minorAscii"/>
          <w:b/>
          <w:bCs/>
          <w:sz w:val="28"/>
          <w:szCs w:val="36"/>
        </w:rPr>
        <w:fldChar w:fldCharType="separate"/>
      </w:r>
      <w:r>
        <w:rPr>
          <w:rStyle w:val="4"/>
          <w:rFonts w:hint="default" w:asciiTheme="minorAscii" w:hAnsiTheme="minorAscii"/>
          <w:b/>
          <w:bCs/>
          <w:sz w:val="28"/>
          <w:szCs w:val="36"/>
        </w:rPr>
        <w:t>https://kjj.changzhou.gov.cn/</w:t>
      </w:r>
      <w:r>
        <w:rPr>
          <w:rStyle w:val="4"/>
          <w:rFonts w:hint="default" w:asciiTheme="minorAscii" w:hAnsiTheme="minorAscii"/>
          <w:b/>
          <w:bCs/>
          <w:sz w:val="28"/>
          <w:szCs w:val="36"/>
        </w:rPr>
        <w:br w:type="textWrapping"/>
      </w:r>
      <w:r>
        <w:rPr>
          <w:rFonts w:hint="default" w:asciiTheme="minorAscii" w:hAnsiTheme="minorAscii"/>
          <w:b/>
          <w:bCs/>
          <w:sz w:val="28"/>
          <w:szCs w:val="36"/>
        </w:rPr>
        <w:fldChar w:fldCharType="end"/>
      </w:r>
      <w:r>
        <w:drawing>
          <wp:inline distT="0" distB="0" distL="114300" distR="114300">
            <wp:extent cx="5269865" cy="26549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default" w:asciiTheme="minorAscii" w:hAnsiTheme="minorAscii"/>
          <w:b/>
          <w:bCs/>
          <w:sz w:val="28"/>
          <w:szCs w:val="36"/>
          <w:lang w:val="en-US" w:eastAsia="zh-CN"/>
        </w:rPr>
        <w:br w:type="textWrapping"/>
      </w:r>
      <w:r>
        <w:rPr>
          <w:rFonts w:hint="default" w:asciiTheme="minorAscii" w:hAnsiTheme="minorAscii"/>
          <w:b/>
          <w:bCs/>
          <w:sz w:val="28"/>
          <w:szCs w:val="36"/>
          <w:lang w:val="en-US" w:eastAsia="zh-CN"/>
        </w:rPr>
        <w:t>二、下拉页面，选择“</w:t>
      </w:r>
      <w:r>
        <w:rPr>
          <w:rFonts w:hint="default" w:asciiTheme="minorAscii" w:hAnsiTheme="minorAscii"/>
          <w:b/>
          <w:bCs/>
          <w:color w:val="C00000"/>
          <w:sz w:val="28"/>
          <w:szCs w:val="36"/>
          <w:lang w:val="en-US" w:eastAsia="zh-CN"/>
        </w:rPr>
        <w:t>企事业单位</w:t>
      </w:r>
      <w:r>
        <w:rPr>
          <w:rFonts w:hint="default" w:asciiTheme="minorAscii" w:hAnsiTheme="minorAscii"/>
          <w:b/>
          <w:bCs/>
          <w:sz w:val="28"/>
          <w:szCs w:val="36"/>
          <w:lang w:val="en-US" w:eastAsia="zh-CN"/>
        </w:rPr>
        <w:t>”入口</w:t>
      </w:r>
      <w:r>
        <w:rPr>
          <w:rFonts w:hint="eastAsia"/>
          <w:lang w:val="en-US" w:eastAsia="zh-CN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4785" cy="2014855"/>
            <wp:effectExtent l="0" t="0" r="12065" b="4445"/>
            <wp:docPr id="2" name="图片 2" descr="1716450989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64509897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eastAsia" w:asciiTheme="minorAscii" w:hAnsiTheme="minorAscii"/>
          <w:b/>
          <w:bCs/>
          <w:sz w:val="28"/>
          <w:szCs w:val="36"/>
          <w:lang w:val="en-US" w:eastAsia="zh-CN"/>
        </w:rPr>
        <w:t>三、勾选</w:t>
      </w:r>
      <w:r>
        <w:rPr>
          <w:rFonts w:hint="eastAsia" w:asciiTheme="minorAscii" w:hAnsiTheme="minorAscii"/>
          <w:b/>
          <w:bCs/>
          <w:color w:val="C00000"/>
          <w:sz w:val="28"/>
          <w:szCs w:val="36"/>
          <w:lang w:val="en-US" w:eastAsia="zh-CN"/>
        </w:rPr>
        <w:t xml:space="preserve"> </w:t>
      </w:r>
      <w:r>
        <w:rPr>
          <w:rFonts w:hint="eastAsia" w:asciiTheme="minorAscii" w:hAnsiTheme="minorAscii"/>
          <w:b/>
          <w:bCs/>
          <w:color w:val="C00000"/>
          <w:sz w:val="28"/>
          <w:szCs w:val="36"/>
          <w:lang w:val="en-US" w:eastAsia="zh-CN"/>
        </w:rPr>
        <w:sym w:font="Wingdings 2" w:char="0052"/>
      </w:r>
      <w:r>
        <w:rPr>
          <w:rFonts w:hint="eastAsia" w:asciiTheme="minorAscii" w:hAnsiTheme="minorAscii"/>
          <w:b/>
          <w:bCs/>
          <w:sz w:val="28"/>
          <w:szCs w:val="36"/>
          <w:lang w:val="en-US" w:eastAsia="zh-CN"/>
        </w:rPr>
        <w:t>高校及医疗机构下属用户，填写</w:t>
      </w:r>
      <w:r>
        <w:rPr>
          <w:rFonts w:hint="eastAsia" w:asciiTheme="minorAscii" w:hAnsiTheme="minorAscii"/>
          <w:b/>
          <w:bCs/>
          <w:color w:val="C00000"/>
          <w:sz w:val="28"/>
          <w:szCs w:val="36"/>
          <w:lang w:val="en-US" w:eastAsia="zh-CN"/>
        </w:rPr>
        <w:t>自己的用户名、密码</w:t>
      </w:r>
      <w:r>
        <w:rPr>
          <w:rFonts w:hint="eastAsia" w:asciiTheme="minorAscii" w:hAnsiTheme="minorAscii"/>
          <w:b/>
          <w:bCs/>
          <w:sz w:val="28"/>
          <w:szCs w:val="36"/>
          <w:lang w:val="en-US" w:eastAsia="zh-CN"/>
        </w:rPr>
        <w:t>，点击登录。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2066290"/>
            <wp:effectExtent l="0" t="0" r="8890" b="10160"/>
            <wp:docPr id="3" name="图片 3" descr="171645168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64516847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br w:type="textWrapping"/>
      </w:r>
    </w:p>
    <w:p>
      <w:pPr>
        <w:numPr>
          <w:ilvl w:val="0"/>
          <w:numId w:val="0"/>
        </w:num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Ascii" w:hAnsiTheme="minorAscii"/>
          <w:b/>
          <w:bCs/>
          <w:sz w:val="28"/>
          <w:szCs w:val="36"/>
          <w:lang w:val="en-US" w:eastAsia="zh-CN"/>
        </w:rPr>
        <w:t>四、选择对应入口，填写申报书即可。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textWrapping"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055" cy="1898015"/>
            <wp:effectExtent l="0" t="0" r="10795" b="6985"/>
            <wp:docPr id="4" name="图片 4" descr="ee43bf24218cf6d053d22fcd898a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43bf24218cf6d053d22fcd898a3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D98EED96-DA98-4F96-9ED2-71BA78FD7C4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F232F6D1-CE0D-423B-8B22-F795E68755FE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3" w:fontKey="{A0024347-3545-4D10-BB3D-C592290C24B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C98857"/>
    <w:multiLevelType w:val="singleLevel"/>
    <w:tmpl w:val="D4C9885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wYTRlMmVkYjNiZmJlMjViNWJhOGY3YTMxNDI3ZmEifQ=="/>
  </w:docVars>
  <w:rsids>
    <w:rsidRoot w:val="755837B3"/>
    <w:rsid w:val="441B6EA3"/>
    <w:rsid w:val="6DC26C9C"/>
    <w:rsid w:val="7558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2024-05-23T07:54:00Z</dcterms:created>
  <dc:creator>小胖手 </dc:creator>
  <cp:lastModifiedBy>小胖手 </cp:lastModifiedBy>
  <dcterms:modified xsi:type="dcterms:W3CDTF">2024-05-23T08:37:57Z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113FE3D174E14983ACA77F75178D2FF0_11</vt:lpwstr>
  </property>
</Properties>
</file>