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E4721"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226BB0AE"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27A271FE" w14:textId="77777777">
        <w:trPr>
          <w:trHeight w:val="489"/>
        </w:trPr>
        <w:tc>
          <w:tcPr>
            <w:tcW w:w="1277" w:type="dxa"/>
            <w:vAlign w:val="center"/>
          </w:tcPr>
          <w:p w14:paraId="1865C813" w14:textId="77777777" w:rsidR="00800721" w:rsidRDefault="005A2301">
            <w:pPr>
              <w:jc w:val="center"/>
              <w:rPr>
                <w:b/>
              </w:rPr>
            </w:pPr>
            <w:r>
              <w:rPr>
                <w:rFonts w:hint="eastAsia"/>
                <w:b/>
              </w:rPr>
              <w:t>教师姓名</w:t>
            </w:r>
          </w:p>
        </w:tc>
        <w:tc>
          <w:tcPr>
            <w:tcW w:w="2943" w:type="dxa"/>
            <w:vAlign w:val="center"/>
          </w:tcPr>
          <w:p w14:paraId="13B9319C" w14:textId="106A03F3" w:rsidR="00800721" w:rsidRPr="00430BA3" w:rsidRDefault="00430BA3">
            <w:pPr>
              <w:jc w:val="center"/>
              <w:rPr>
                <w:b/>
              </w:rPr>
            </w:pPr>
            <w:r w:rsidRPr="00430BA3">
              <w:rPr>
                <w:rFonts w:hint="eastAsia"/>
                <w:b/>
              </w:rPr>
              <w:t>陶思钰</w:t>
            </w:r>
          </w:p>
        </w:tc>
        <w:tc>
          <w:tcPr>
            <w:tcW w:w="1134" w:type="dxa"/>
            <w:vAlign w:val="center"/>
          </w:tcPr>
          <w:p w14:paraId="42B0E3B2"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171BFC15" w14:textId="5BB427BC" w:rsidR="00800721" w:rsidRPr="00430BA3" w:rsidRDefault="00430BA3">
            <w:pPr>
              <w:ind w:left="113" w:right="113"/>
              <w:jc w:val="center"/>
              <w:rPr>
                <w:b/>
              </w:rPr>
            </w:pPr>
            <w:r w:rsidRPr="00430BA3">
              <w:rPr>
                <w:rFonts w:hint="eastAsia"/>
                <w:b/>
              </w:rPr>
              <w:t>自动化学院</w:t>
            </w:r>
          </w:p>
        </w:tc>
      </w:tr>
      <w:tr w:rsidR="00800721" w14:paraId="090256EA" w14:textId="77777777">
        <w:trPr>
          <w:trHeight w:val="489"/>
        </w:trPr>
        <w:tc>
          <w:tcPr>
            <w:tcW w:w="1277" w:type="dxa"/>
            <w:vAlign w:val="center"/>
          </w:tcPr>
          <w:p w14:paraId="1DFBF83D"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666F0344" w14:textId="237C0C69" w:rsidR="00800721" w:rsidRPr="00430BA3" w:rsidRDefault="00430BA3">
            <w:pPr>
              <w:jc w:val="center"/>
              <w:rPr>
                <w:b/>
              </w:rPr>
            </w:pPr>
            <w:r w:rsidRPr="00430BA3">
              <w:rPr>
                <w:rFonts w:hint="eastAsia"/>
                <w:b/>
              </w:rPr>
              <w:t>讲师</w:t>
            </w:r>
          </w:p>
        </w:tc>
        <w:tc>
          <w:tcPr>
            <w:tcW w:w="1134" w:type="dxa"/>
            <w:vAlign w:val="center"/>
          </w:tcPr>
          <w:p w14:paraId="4BDD3001" w14:textId="77777777" w:rsidR="00800721" w:rsidRDefault="005A2301">
            <w:pPr>
              <w:jc w:val="center"/>
              <w:rPr>
                <w:b/>
              </w:rPr>
            </w:pPr>
            <w:r>
              <w:rPr>
                <w:rFonts w:hint="eastAsia"/>
                <w:b/>
              </w:rPr>
              <w:t>联系方式</w:t>
            </w:r>
          </w:p>
        </w:tc>
        <w:tc>
          <w:tcPr>
            <w:tcW w:w="3606" w:type="dxa"/>
            <w:vAlign w:val="center"/>
          </w:tcPr>
          <w:p w14:paraId="7F876A34" w14:textId="3507F7FF" w:rsidR="00800721" w:rsidRPr="00430BA3" w:rsidRDefault="00430BA3">
            <w:pPr>
              <w:jc w:val="center"/>
              <w:rPr>
                <w:b/>
              </w:rPr>
            </w:pPr>
            <w:r w:rsidRPr="00430BA3">
              <w:rPr>
                <w:b/>
              </w:rPr>
              <w:t>18051968549</w:t>
            </w:r>
          </w:p>
        </w:tc>
      </w:tr>
      <w:tr w:rsidR="00800721" w14:paraId="7D00DFB4" w14:textId="77777777">
        <w:trPr>
          <w:trHeight w:val="489"/>
        </w:trPr>
        <w:tc>
          <w:tcPr>
            <w:tcW w:w="1277" w:type="dxa"/>
            <w:vAlign w:val="center"/>
          </w:tcPr>
          <w:p w14:paraId="39CCF299"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0683BC24" w14:textId="361CC43E" w:rsidR="00800721" w:rsidRPr="00430BA3" w:rsidRDefault="00430BA3">
            <w:pPr>
              <w:jc w:val="center"/>
              <w:rPr>
                <w:b/>
              </w:rPr>
            </w:pPr>
            <w:r w:rsidRPr="00430BA3">
              <w:rPr>
                <w:b/>
              </w:rPr>
              <w:t>taosiyu@nuaa.edu.cn</w:t>
            </w:r>
          </w:p>
        </w:tc>
        <w:tc>
          <w:tcPr>
            <w:tcW w:w="1134" w:type="dxa"/>
            <w:vAlign w:val="center"/>
          </w:tcPr>
          <w:p w14:paraId="06D55B6B" w14:textId="77777777" w:rsidR="00800721" w:rsidRDefault="005A2301">
            <w:pPr>
              <w:jc w:val="center"/>
              <w:rPr>
                <w:b/>
              </w:rPr>
            </w:pPr>
            <w:r>
              <w:rPr>
                <w:rFonts w:hint="eastAsia"/>
                <w:b/>
              </w:rPr>
              <w:t>研究方向</w:t>
            </w:r>
          </w:p>
        </w:tc>
        <w:tc>
          <w:tcPr>
            <w:tcW w:w="3606" w:type="dxa"/>
            <w:vAlign w:val="center"/>
          </w:tcPr>
          <w:p w14:paraId="4220BD09" w14:textId="5D9EA768" w:rsidR="00800721" w:rsidRDefault="00430BA3">
            <w:pPr>
              <w:jc w:val="center"/>
              <w:rPr>
                <w:rFonts w:hint="eastAsia"/>
                <w:b/>
              </w:rPr>
            </w:pPr>
            <w:r>
              <w:rPr>
                <w:rFonts w:hint="eastAsia"/>
                <w:b/>
              </w:rPr>
              <w:t>太阳能光热利用</w:t>
            </w:r>
          </w:p>
        </w:tc>
      </w:tr>
      <w:tr w:rsidR="00800721" w14:paraId="4C90319F" w14:textId="77777777">
        <w:trPr>
          <w:trHeight w:val="550"/>
        </w:trPr>
        <w:tc>
          <w:tcPr>
            <w:tcW w:w="1277" w:type="dxa"/>
            <w:tcBorders>
              <w:right w:val="single" w:sz="4" w:space="0" w:color="auto"/>
            </w:tcBorders>
            <w:vAlign w:val="center"/>
          </w:tcPr>
          <w:p w14:paraId="2592E9A3"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1019E5C3" w14:textId="4B30E17A" w:rsidR="00800721" w:rsidRDefault="00430BA3">
            <w:pPr>
              <w:jc w:val="center"/>
              <w:rPr>
                <w:rFonts w:hint="eastAsia"/>
                <w:b/>
              </w:rPr>
            </w:pPr>
            <w:r>
              <w:rPr>
                <w:rFonts w:hint="eastAsia"/>
                <w:b/>
              </w:rPr>
              <w:t>基于太阳能高温聚光集热技术的研究</w:t>
            </w:r>
          </w:p>
        </w:tc>
      </w:tr>
      <w:tr w:rsidR="00800721" w14:paraId="5F70FD21" w14:textId="77777777">
        <w:trPr>
          <w:cantSplit/>
          <w:trHeight w:val="6087"/>
        </w:trPr>
        <w:tc>
          <w:tcPr>
            <w:tcW w:w="1277" w:type="dxa"/>
            <w:textDirection w:val="tbRlV"/>
            <w:vAlign w:val="center"/>
          </w:tcPr>
          <w:p w14:paraId="52CC7B0D"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099976D8" w14:textId="13B769E7" w:rsidR="00800721" w:rsidRDefault="00430BA3">
            <w:pPr>
              <w:shd w:val="solid" w:color="FFFFFF" w:fill="auto"/>
              <w:autoSpaceDN w:val="0"/>
              <w:spacing w:line="315" w:lineRule="atLeast"/>
              <w:ind w:firstLineChars="200" w:firstLine="422"/>
              <w:jc w:val="left"/>
              <w:rPr>
                <w:b/>
              </w:rPr>
            </w:pPr>
            <w:r w:rsidRPr="00430BA3">
              <w:rPr>
                <w:rFonts w:hint="eastAsia"/>
                <w:b/>
              </w:rPr>
              <w:t>光热利用是当前太阳能技术的主要方式之一。太阳能聚光集热技术是通过镜场聚焦太阳能并收集产生高温热能。太阳能高温光热技术作为一种可再生能源可直接产生高品质热能的技术方案，具有广阔的应用前景，目前已广泛应用到太阳能光热发电、热化学、海水淡化等领域。太阳能聚光集热的主流技术主要包括以槽式和塔式为代表的线聚光和点聚光两种模式。本</w:t>
            </w:r>
            <w:r>
              <w:rPr>
                <w:rFonts w:hint="eastAsia"/>
                <w:b/>
              </w:rPr>
              <w:t>项目将围绕槽式和塔式两种聚光，从理论和实验两方面对其进行评估优化。</w:t>
            </w:r>
          </w:p>
        </w:tc>
      </w:tr>
      <w:tr w:rsidR="00800721" w14:paraId="77E9CF93" w14:textId="77777777">
        <w:trPr>
          <w:trHeight w:val="471"/>
        </w:trPr>
        <w:tc>
          <w:tcPr>
            <w:tcW w:w="1277" w:type="dxa"/>
            <w:vMerge w:val="restart"/>
            <w:textDirection w:val="tbRlV"/>
            <w:vAlign w:val="center"/>
          </w:tcPr>
          <w:p w14:paraId="0CABD1D4"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369D68A4" w14:textId="77777777" w:rsidR="00800721" w:rsidRDefault="005A2301">
            <w:pPr>
              <w:jc w:val="center"/>
              <w:rPr>
                <w:b/>
              </w:rPr>
            </w:pPr>
            <w:r>
              <w:rPr>
                <w:rFonts w:hint="eastAsia"/>
                <w:b/>
              </w:rPr>
              <w:t>主要职责、</w:t>
            </w:r>
            <w:r>
              <w:rPr>
                <w:b/>
              </w:rPr>
              <w:t>任务</w:t>
            </w:r>
          </w:p>
        </w:tc>
        <w:tc>
          <w:tcPr>
            <w:tcW w:w="1134" w:type="dxa"/>
            <w:vAlign w:val="center"/>
          </w:tcPr>
          <w:p w14:paraId="4FC41F03" w14:textId="77777777" w:rsidR="00800721" w:rsidRDefault="005A2301">
            <w:pPr>
              <w:jc w:val="center"/>
              <w:rPr>
                <w:b/>
              </w:rPr>
            </w:pPr>
            <w:r>
              <w:rPr>
                <w:rFonts w:hint="eastAsia"/>
                <w:b/>
              </w:rPr>
              <w:t>需求人数</w:t>
            </w:r>
          </w:p>
        </w:tc>
        <w:tc>
          <w:tcPr>
            <w:tcW w:w="3606" w:type="dxa"/>
            <w:vAlign w:val="center"/>
          </w:tcPr>
          <w:p w14:paraId="31E6A236" w14:textId="77777777" w:rsidR="00800721" w:rsidRDefault="005A2301">
            <w:pPr>
              <w:jc w:val="center"/>
              <w:rPr>
                <w:b/>
              </w:rPr>
            </w:pPr>
            <w:r>
              <w:rPr>
                <w:rFonts w:hint="eastAsia"/>
                <w:b/>
              </w:rPr>
              <w:t>专业及技能要求</w:t>
            </w:r>
          </w:p>
        </w:tc>
      </w:tr>
      <w:tr w:rsidR="00800721" w14:paraId="2201EC61" w14:textId="77777777">
        <w:trPr>
          <w:trHeight w:val="510"/>
        </w:trPr>
        <w:tc>
          <w:tcPr>
            <w:tcW w:w="1277" w:type="dxa"/>
            <w:vMerge/>
            <w:vAlign w:val="center"/>
          </w:tcPr>
          <w:p w14:paraId="5FCD3210" w14:textId="77777777" w:rsidR="00800721" w:rsidRDefault="00800721">
            <w:pPr>
              <w:jc w:val="center"/>
              <w:rPr>
                <w:b/>
              </w:rPr>
            </w:pPr>
          </w:p>
        </w:tc>
        <w:tc>
          <w:tcPr>
            <w:tcW w:w="2943" w:type="dxa"/>
            <w:vAlign w:val="center"/>
          </w:tcPr>
          <w:p w14:paraId="5E066CCC" w14:textId="66D63786" w:rsidR="00800721" w:rsidRPr="00430BA3" w:rsidRDefault="00430BA3">
            <w:pPr>
              <w:jc w:val="center"/>
              <w:rPr>
                <w:b/>
              </w:rPr>
            </w:pPr>
            <w:r w:rsidRPr="00430BA3">
              <w:rPr>
                <w:rFonts w:hint="eastAsia"/>
                <w:b/>
              </w:rPr>
              <w:t>收集、整合资料</w:t>
            </w:r>
          </w:p>
        </w:tc>
        <w:tc>
          <w:tcPr>
            <w:tcW w:w="1134" w:type="dxa"/>
            <w:vAlign w:val="center"/>
          </w:tcPr>
          <w:p w14:paraId="3788B7E9" w14:textId="2658F16B" w:rsidR="00800721" w:rsidRPr="00430BA3" w:rsidRDefault="00430BA3">
            <w:pPr>
              <w:jc w:val="center"/>
              <w:rPr>
                <w:bCs/>
              </w:rPr>
            </w:pPr>
            <w:r>
              <w:rPr>
                <w:rFonts w:hint="eastAsia"/>
                <w:bCs/>
              </w:rPr>
              <w:t>1</w:t>
            </w:r>
          </w:p>
        </w:tc>
        <w:tc>
          <w:tcPr>
            <w:tcW w:w="3606" w:type="dxa"/>
            <w:vAlign w:val="center"/>
          </w:tcPr>
          <w:p w14:paraId="13042B68" w14:textId="1D127100" w:rsidR="00800721" w:rsidRDefault="00430BA3">
            <w:pPr>
              <w:jc w:val="center"/>
              <w:rPr>
                <w:b/>
              </w:rPr>
            </w:pPr>
            <w:r>
              <w:rPr>
                <w:rFonts w:hint="eastAsia"/>
                <w:b/>
              </w:rPr>
              <w:t>信息检索和筛查能力</w:t>
            </w:r>
          </w:p>
        </w:tc>
      </w:tr>
      <w:tr w:rsidR="00800721" w14:paraId="6C84D1F5" w14:textId="77777777">
        <w:trPr>
          <w:trHeight w:val="510"/>
        </w:trPr>
        <w:tc>
          <w:tcPr>
            <w:tcW w:w="1277" w:type="dxa"/>
            <w:vMerge/>
            <w:vAlign w:val="center"/>
          </w:tcPr>
          <w:p w14:paraId="3ED61689" w14:textId="77777777" w:rsidR="00800721" w:rsidRDefault="00800721">
            <w:pPr>
              <w:jc w:val="center"/>
              <w:rPr>
                <w:b/>
              </w:rPr>
            </w:pPr>
          </w:p>
        </w:tc>
        <w:tc>
          <w:tcPr>
            <w:tcW w:w="2943" w:type="dxa"/>
            <w:vAlign w:val="center"/>
          </w:tcPr>
          <w:p w14:paraId="362B62AE" w14:textId="471A6EA2" w:rsidR="00800721" w:rsidRPr="00430BA3" w:rsidRDefault="00430BA3">
            <w:pPr>
              <w:jc w:val="center"/>
              <w:rPr>
                <w:b/>
              </w:rPr>
            </w:pPr>
            <w:r w:rsidRPr="00430BA3">
              <w:rPr>
                <w:rFonts w:hint="eastAsia"/>
                <w:b/>
              </w:rPr>
              <w:t>开展实验</w:t>
            </w:r>
          </w:p>
        </w:tc>
        <w:tc>
          <w:tcPr>
            <w:tcW w:w="1134" w:type="dxa"/>
            <w:vAlign w:val="center"/>
          </w:tcPr>
          <w:p w14:paraId="3975900B" w14:textId="3D3267EB" w:rsidR="00800721" w:rsidRPr="00430BA3" w:rsidRDefault="00430BA3" w:rsidP="00430BA3">
            <w:pPr>
              <w:ind w:firstLineChars="200" w:firstLine="420"/>
              <w:rPr>
                <w:bCs/>
              </w:rPr>
            </w:pPr>
            <w:r>
              <w:rPr>
                <w:rFonts w:hint="eastAsia"/>
                <w:bCs/>
              </w:rPr>
              <w:t>1</w:t>
            </w:r>
          </w:p>
        </w:tc>
        <w:tc>
          <w:tcPr>
            <w:tcW w:w="3606" w:type="dxa"/>
            <w:vAlign w:val="center"/>
          </w:tcPr>
          <w:p w14:paraId="6E23BFDF" w14:textId="3DC3BABC" w:rsidR="00800721" w:rsidRDefault="00430BA3">
            <w:pPr>
              <w:jc w:val="center"/>
              <w:rPr>
                <w:b/>
              </w:rPr>
            </w:pPr>
            <w:r>
              <w:rPr>
                <w:rFonts w:hint="eastAsia"/>
                <w:b/>
              </w:rPr>
              <w:t>实验动手能力</w:t>
            </w:r>
          </w:p>
        </w:tc>
      </w:tr>
      <w:tr w:rsidR="00800721" w14:paraId="2A077AD1" w14:textId="77777777">
        <w:trPr>
          <w:trHeight w:val="510"/>
        </w:trPr>
        <w:tc>
          <w:tcPr>
            <w:tcW w:w="1277" w:type="dxa"/>
            <w:vMerge/>
            <w:vAlign w:val="center"/>
          </w:tcPr>
          <w:p w14:paraId="3E779F43" w14:textId="77777777" w:rsidR="00800721" w:rsidRDefault="00800721">
            <w:pPr>
              <w:jc w:val="center"/>
              <w:rPr>
                <w:b/>
              </w:rPr>
            </w:pPr>
          </w:p>
        </w:tc>
        <w:tc>
          <w:tcPr>
            <w:tcW w:w="2943" w:type="dxa"/>
            <w:vAlign w:val="center"/>
          </w:tcPr>
          <w:p w14:paraId="0E259F8A" w14:textId="06F2D559" w:rsidR="00800721" w:rsidRPr="00430BA3" w:rsidRDefault="00430BA3">
            <w:pPr>
              <w:jc w:val="center"/>
              <w:rPr>
                <w:b/>
              </w:rPr>
            </w:pPr>
            <w:r w:rsidRPr="00430BA3">
              <w:rPr>
                <w:rFonts w:hint="eastAsia"/>
                <w:b/>
              </w:rPr>
              <w:t>实验评估</w:t>
            </w:r>
          </w:p>
        </w:tc>
        <w:tc>
          <w:tcPr>
            <w:tcW w:w="1134" w:type="dxa"/>
            <w:vAlign w:val="center"/>
          </w:tcPr>
          <w:p w14:paraId="54662E93" w14:textId="51C9783D" w:rsidR="00800721" w:rsidRPr="00430BA3" w:rsidRDefault="00430BA3">
            <w:pPr>
              <w:jc w:val="center"/>
              <w:rPr>
                <w:bCs/>
              </w:rPr>
            </w:pPr>
            <w:r>
              <w:rPr>
                <w:rFonts w:hint="eastAsia"/>
                <w:bCs/>
              </w:rPr>
              <w:t>1</w:t>
            </w:r>
          </w:p>
        </w:tc>
        <w:tc>
          <w:tcPr>
            <w:tcW w:w="3606" w:type="dxa"/>
            <w:vAlign w:val="center"/>
          </w:tcPr>
          <w:p w14:paraId="6F159524" w14:textId="3C32ABDE" w:rsidR="00800721" w:rsidRDefault="00430BA3">
            <w:pPr>
              <w:jc w:val="center"/>
              <w:rPr>
                <w:b/>
              </w:rPr>
            </w:pPr>
            <w:r>
              <w:rPr>
                <w:rFonts w:hint="eastAsia"/>
                <w:b/>
              </w:rPr>
              <w:t>对不合理的实验数据进行分析</w:t>
            </w:r>
          </w:p>
        </w:tc>
      </w:tr>
      <w:tr w:rsidR="00800721" w14:paraId="7E90ABA4" w14:textId="77777777">
        <w:trPr>
          <w:trHeight w:val="510"/>
        </w:trPr>
        <w:tc>
          <w:tcPr>
            <w:tcW w:w="1277" w:type="dxa"/>
            <w:vMerge/>
            <w:vAlign w:val="center"/>
          </w:tcPr>
          <w:p w14:paraId="7BFF7DC3" w14:textId="77777777" w:rsidR="00800721" w:rsidRDefault="00800721">
            <w:pPr>
              <w:jc w:val="center"/>
              <w:rPr>
                <w:b/>
              </w:rPr>
            </w:pPr>
          </w:p>
        </w:tc>
        <w:tc>
          <w:tcPr>
            <w:tcW w:w="2943" w:type="dxa"/>
            <w:vAlign w:val="center"/>
          </w:tcPr>
          <w:p w14:paraId="138899E1" w14:textId="700C5C0C" w:rsidR="00800721" w:rsidRPr="00430BA3" w:rsidRDefault="00430BA3">
            <w:pPr>
              <w:jc w:val="center"/>
              <w:rPr>
                <w:b/>
              </w:rPr>
            </w:pPr>
            <w:r w:rsidRPr="00430BA3">
              <w:rPr>
                <w:rFonts w:hint="eastAsia"/>
                <w:b/>
              </w:rPr>
              <w:t>记录实验数据</w:t>
            </w:r>
          </w:p>
        </w:tc>
        <w:tc>
          <w:tcPr>
            <w:tcW w:w="1134" w:type="dxa"/>
            <w:vAlign w:val="center"/>
          </w:tcPr>
          <w:p w14:paraId="7A83FFE9" w14:textId="39169C25" w:rsidR="00800721" w:rsidRPr="00430BA3" w:rsidRDefault="00430BA3">
            <w:pPr>
              <w:jc w:val="center"/>
              <w:rPr>
                <w:bCs/>
              </w:rPr>
            </w:pPr>
            <w:r>
              <w:rPr>
                <w:rFonts w:hint="eastAsia"/>
                <w:bCs/>
              </w:rPr>
              <w:t>1</w:t>
            </w:r>
          </w:p>
        </w:tc>
        <w:tc>
          <w:tcPr>
            <w:tcW w:w="3606" w:type="dxa"/>
            <w:vAlign w:val="center"/>
          </w:tcPr>
          <w:p w14:paraId="34FD902C" w14:textId="2A47163A" w:rsidR="00800721" w:rsidRDefault="00430BA3">
            <w:pPr>
              <w:jc w:val="center"/>
              <w:rPr>
                <w:rFonts w:hint="eastAsia"/>
                <w:b/>
              </w:rPr>
            </w:pPr>
            <w:r>
              <w:rPr>
                <w:rFonts w:hint="eastAsia"/>
                <w:b/>
              </w:rPr>
              <w:t>详细科学记录实验数据</w:t>
            </w:r>
          </w:p>
        </w:tc>
      </w:tr>
      <w:tr w:rsidR="00800721" w14:paraId="787B9D71" w14:textId="77777777">
        <w:trPr>
          <w:trHeight w:val="391"/>
        </w:trPr>
        <w:tc>
          <w:tcPr>
            <w:tcW w:w="1277" w:type="dxa"/>
            <w:vMerge/>
            <w:vAlign w:val="center"/>
          </w:tcPr>
          <w:p w14:paraId="0F15B39C" w14:textId="77777777" w:rsidR="00800721" w:rsidRDefault="00800721">
            <w:pPr>
              <w:jc w:val="center"/>
              <w:rPr>
                <w:b/>
              </w:rPr>
            </w:pPr>
          </w:p>
        </w:tc>
        <w:tc>
          <w:tcPr>
            <w:tcW w:w="2943" w:type="dxa"/>
            <w:vAlign w:val="center"/>
          </w:tcPr>
          <w:p w14:paraId="4E98130E" w14:textId="4B0E8853" w:rsidR="00800721" w:rsidRPr="00430BA3" w:rsidRDefault="00430BA3" w:rsidP="00430BA3">
            <w:pPr>
              <w:ind w:firstLineChars="100" w:firstLine="211"/>
              <w:rPr>
                <w:b/>
                <w:bCs/>
              </w:rPr>
            </w:pPr>
            <w:r w:rsidRPr="00430BA3">
              <w:rPr>
                <w:rFonts w:hint="eastAsia"/>
                <w:b/>
                <w:bCs/>
              </w:rPr>
              <w:t>总结实验，撰写项目报告</w:t>
            </w:r>
          </w:p>
        </w:tc>
        <w:tc>
          <w:tcPr>
            <w:tcW w:w="1134" w:type="dxa"/>
            <w:vAlign w:val="center"/>
          </w:tcPr>
          <w:p w14:paraId="3B1FE072" w14:textId="493FDA3A" w:rsidR="00800721" w:rsidRPr="00430BA3" w:rsidRDefault="00430BA3">
            <w:pPr>
              <w:jc w:val="center"/>
              <w:rPr>
                <w:bCs/>
              </w:rPr>
            </w:pPr>
            <w:r>
              <w:rPr>
                <w:rFonts w:hint="eastAsia"/>
                <w:bCs/>
              </w:rPr>
              <w:t>1</w:t>
            </w:r>
          </w:p>
        </w:tc>
        <w:tc>
          <w:tcPr>
            <w:tcW w:w="3606" w:type="dxa"/>
            <w:vAlign w:val="center"/>
          </w:tcPr>
          <w:p w14:paraId="50F23F84" w14:textId="380CDC5C" w:rsidR="00800721" w:rsidRDefault="00430BA3">
            <w:pPr>
              <w:jc w:val="center"/>
              <w:rPr>
                <w:b/>
              </w:rPr>
            </w:pPr>
            <w:r>
              <w:rPr>
                <w:rFonts w:hint="eastAsia"/>
                <w:b/>
              </w:rPr>
              <w:t>语言组织和写作能力</w:t>
            </w:r>
          </w:p>
        </w:tc>
      </w:tr>
      <w:tr w:rsidR="00800721" w14:paraId="297497B8" w14:textId="77777777">
        <w:trPr>
          <w:cantSplit/>
          <w:trHeight w:val="783"/>
        </w:trPr>
        <w:tc>
          <w:tcPr>
            <w:tcW w:w="1277" w:type="dxa"/>
            <w:textDirection w:val="tbRlV"/>
            <w:vAlign w:val="center"/>
          </w:tcPr>
          <w:p w14:paraId="3953E6DF"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62CCC55D" w14:textId="77777777" w:rsidR="00800721" w:rsidRDefault="00800721">
            <w:pPr>
              <w:jc w:val="center"/>
              <w:rPr>
                <w:b/>
              </w:rPr>
            </w:pPr>
          </w:p>
          <w:p w14:paraId="64BC5E25" w14:textId="77777777" w:rsidR="00800721" w:rsidRDefault="00800721"/>
        </w:tc>
      </w:tr>
    </w:tbl>
    <w:p w14:paraId="78ED455B"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5E3BF" w14:textId="77777777" w:rsidR="00F855BC" w:rsidRDefault="00F855BC" w:rsidP="00BF1A47">
      <w:r>
        <w:separator/>
      </w:r>
    </w:p>
  </w:endnote>
  <w:endnote w:type="continuationSeparator" w:id="0">
    <w:p w14:paraId="0CA644E8" w14:textId="77777777" w:rsidR="00F855BC" w:rsidRDefault="00F855BC"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379A" w14:textId="77777777" w:rsidR="00F855BC" w:rsidRDefault="00F855BC" w:rsidP="00BF1A47">
      <w:r>
        <w:separator/>
      </w:r>
    </w:p>
  </w:footnote>
  <w:footnote w:type="continuationSeparator" w:id="0">
    <w:p w14:paraId="65106A68" w14:textId="77777777" w:rsidR="00F855BC" w:rsidRDefault="00F855BC"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14300C"/>
    <w:rsid w:val="00227CD9"/>
    <w:rsid w:val="004104F0"/>
    <w:rsid w:val="00430BA3"/>
    <w:rsid w:val="00580FD7"/>
    <w:rsid w:val="005A2301"/>
    <w:rsid w:val="007B751C"/>
    <w:rsid w:val="00800721"/>
    <w:rsid w:val="009B5F7B"/>
    <w:rsid w:val="00B82121"/>
    <w:rsid w:val="00BF1A47"/>
    <w:rsid w:val="00F855BC"/>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68E70"/>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73</Words>
  <Characters>420</Characters>
  <Application>Microsoft Office Word</Application>
  <DocSecurity>0</DocSecurity>
  <Lines>3</Lines>
  <Paragraphs>1</Paragraphs>
  <ScaleCrop>false</ScaleCrop>
  <Company>创意点亮生活，创新引领未来，创业成就梦想</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妍悦 刘</cp:lastModifiedBy>
  <cp:revision>5</cp:revision>
  <cp:lastPrinted>2021-11-01T08:37:00Z</cp:lastPrinted>
  <dcterms:created xsi:type="dcterms:W3CDTF">2013-11-22T08:56:00Z</dcterms:created>
  <dcterms:modified xsi:type="dcterms:W3CDTF">2023-11-15T06:56:00Z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