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2E3" w:rsidRDefault="003905B0">
      <w:pPr>
        <w:pStyle w:val="a9"/>
        <w:spacing w:before="0" w:after="0" w:line="240" w:lineRule="auto"/>
        <w:rPr>
          <w:rFonts w:ascii="华文中宋" w:eastAsia="华文中宋" w:hAnsi="华文中宋"/>
          <w:b w:val="0"/>
          <w:sz w:val="30"/>
          <w:szCs w:val="30"/>
        </w:rPr>
      </w:pPr>
      <w:r>
        <w:rPr>
          <w:rFonts w:ascii="华文中宋" w:eastAsia="华文中宋" w:hAnsi="华文中宋" w:hint="eastAsia"/>
        </w:rPr>
        <w:t>“天目启航”学生自由探索项目选题征集表</w:t>
      </w:r>
    </w:p>
    <w:p w:rsidR="000C52E3" w:rsidRDefault="000C52E3"/>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0C52E3">
        <w:trPr>
          <w:trHeight w:val="489"/>
        </w:trPr>
        <w:tc>
          <w:tcPr>
            <w:tcW w:w="1277" w:type="dxa"/>
            <w:vAlign w:val="center"/>
          </w:tcPr>
          <w:p w:rsidR="000C52E3" w:rsidRDefault="003905B0">
            <w:pPr>
              <w:jc w:val="center"/>
              <w:rPr>
                <w:b/>
              </w:rPr>
            </w:pPr>
            <w:r>
              <w:rPr>
                <w:rFonts w:hint="eastAsia"/>
                <w:b/>
              </w:rPr>
              <w:t>教师姓名</w:t>
            </w:r>
          </w:p>
        </w:tc>
        <w:tc>
          <w:tcPr>
            <w:tcW w:w="2943" w:type="dxa"/>
            <w:vAlign w:val="center"/>
          </w:tcPr>
          <w:p w:rsidR="000C52E3" w:rsidRDefault="00DB6711">
            <w:pPr>
              <w:jc w:val="center"/>
              <w:rPr>
                <w:b/>
              </w:rPr>
            </w:pPr>
            <w:r>
              <w:rPr>
                <w:rFonts w:hint="eastAsia"/>
                <w:b/>
              </w:rPr>
              <w:t>费</w:t>
            </w:r>
            <w:r>
              <w:rPr>
                <w:b/>
              </w:rPr>
              <w:t>飞</w:t>
            </w:r>
          </w:p>
        </w:tc>
        <w:tc>
          <w:tcPr>
            <w:tcW w:w="1134" w:type="dxa"/>
            <w:vAlign w:val="center"/>
          </w:tcPr>
          <w:p w:rsidR="000C52E3" w:rsidRDefault="003905B0">
            <w:pPr>
              <w:jc w:val="center"/>
              <w:rPr>
                <w:b/>
              </w:rPr>
            </w:pPr>
            <w:r>
              <w:rPr>
                <w:rFonts w:hint="eastAsia"/>
                <w:b/>
              </w:rPr>
              <w:t>学</w:t>
            </w:r>
            <w:r>
              <w:rPr>
                <w:rFonts w:hint="eastAsia"/>
                <w:b/>
              </w:rPr>
              <w:t xml:space="preserve"> </w:t>
            </w:r>
            <w:r>
              <w:rPr>
                <w:rFonts w:hint="eastAsia"/>
                <w:b/>
              </w:rPr>
              <w:t>院</w:t>
            </w:r>
          </w:p>
        </w:tc>
        <w:tc>
          <w:tcPr>
            <w:tcW w:w="3606" w:type="dxa"/>
            <w:vAlign w:val="center"/>
          </w:tcPr>
          <w:p w:rsidR="000C52E3" w:rsidRDefault="00DB6711">
            <w:pPr>
              <w:ind w:left="113" w:right="113"/>
              <w:jc w:val="center"/>
              <w:rPr>
                <w:b/>
              </w:rPr>
            </w:pPr>
            <w:r>
              <w:rPr>
                <w:rFonts w:hint="eastAsia"/>
                <w:b/>
              </w:rPr>
              <w:t>自动化</w:t>
            </w:r>
            <w:r>
              <w:rPr>
                <w:b/>
              </w:rPr>
              <w:t>学院</w:t>
            </w:r>
          </w:p>
        </w:tc>
      </w:tr>
      <w:tr w:rsidR="000C52E3">
        <w:trPr>
          <w:trHeight w:val="489"/>
        </w:trPr>
        <w:tc>
          <w:tcPr>
            <w:tcW w:w="1277" w:type="dxa"/>
            <w:vAlign w:val="center"/>
          </w:tcPr>
          <w:p w:rsidR="000C52E3" w:rsidRDefault="003905B0">
            <w:pPr>
              <w:jc w:val="center"/>
              <w:rPr>
                <w:b/>
              </w:rPr>
            </w:pPr>
            <w:r>
              <w:rPr>
                <w:rFonts w:hint="eastAsia"/>
                <w:b/>
              </w:rPr>
              <w:t>职</w:t>
            </w:r>
            <w:r>
              <w:rPr>
                <w:rFonts w:hint="eastAsia"/>
                <w:b/>
              </w:rPr>
              <w:t xml:space="preserve">  </w:t>
            </w:r>
            <w:r>
              <w:rPr>
                <w:rFonts w:hint="eastAsia"/>
                <w:b/>
              </w:rPr>
              <w:t>称</w:t>
            </w:r>
          </w:p>
        </w:tc>
        <w:tc>
          <w:tcPr>
            <w:tcW w:w="2943" w:type="dxa"/>
            <w:vAlign w:val="center"/>
          </w:tcPr>
          <w:p w:rsidR="000C52E3" w:rsidRDefault="00DB6711">
            <w:pPr>
              <w:jc w:val="center"/>
              <w:rPr>
                <w:b/>
              </w:rPr>
            </w:pPr>
            <w:r>
              <w:rPr>
                <w:rFonts w:hint="eastAsia"/>
                <w:b/>
              </w:rPr>
              <w:t>讲师</w:t>
            </w:r>
          </w:p>
        </w:tc>
        <w:tc>
          <w:tcPr>
            <w:tcW w:w="1134" w:type="dxa"/>
            <w:vAlign w:val="center"/>
          </w:tcPr>
          <w:p w:rsidR="000C52E3" w:rsidRDefault="003905B0">
            <w:pPr>
              <w:jc w:val="center"/>
              <w:rPr>
                <w:b/>
              </w:rPr>
            </w:pPr>
            <w:r>
              <w:rPr>
                <w:rFonts w:hint="eastAsia"/>
                <w:b/>
              </w:rPr>
              <w:t>联系方式</w:t>
            </w:r>
          </w:p>
        </w:tc>
        <w:tc>
          <w:tcPr>
            <w:tcW w:w="3606" w:type="dxa"/>
            <w:vAlign w:val="center"/>
          </w:tcPr>
          <w:p w:rsidR="000C52E3" w:rsidRDefault="00DB6711">
            <w:pPr>
              <w:jc w:val="center"/>
              <w:rPr>
                <w:b/>
              </w:rPr>
            </w:pPr>
            <w:r>
              <w:rPr>
                <w:rFonts w:hint="eastAsia"/>
                <w:b/>
              </w:rPr>
              <w:t>13605182902</w:t>
            </w:r>
          </w:p>
        </w:tc>
      </w:tr>
      <w:tr w:rsidR="000C52E3">
        <w:trPr>
          <w:trHeight w:val="489"/>
        </w:trPr>
        <w:tc>
          <w:tcPr>
            <w:tcW w:w="1277" w:type="dxa"/>
            <w:vAlign w:val="center"/>
          </w:tcPr>
          <w:p w:rsidR="000C52E3" w:rsidRDefault="003905B0">
            <w:pPr>
              <w:jc w:val="center"/>
              <w:rPr>
                <w:b/>
              </w:rPr>
            </w:pPr>
            <w:r>
              <w:rPr>
                <w:rFonts w:hint="eastAsia"/>
                <w:b/>
              </w:rPr>
              <w:t>邮</w:t>
            </w:r>
            <w:r>
              <w:rPr>
                <w:rFonts w:hint="eastAsia"/>
                <w:b/>
              </w:rPr>
              <w:t xml:space="preserve"> </w:t>
            </w:r>
            <w:r>
              <w:rPr>
                <w:rFonts w:hint="eastAsia"/>
                <w:b/>
              </w:rPr>
              <w:t>箱</w:t>
            </w:r>
          </w:p>
        </w:tc>
        <w:tc>
          <w:tcPr>
            <w:tcW w:w="2943" w:type="dxa"/>
            <w:vAlign w:val="center"/>
          </w:tcPr>
          <w:p w:rsidR="000C52E3" w:rsidRPr="00AD79F8" w:rsidRDefault="00DB6711">
            <w:pPr>
              <w:jc w:val="center"/>
            </w:pPr>
            <w:r w:rsidRPr="00AD79F8">
              <w:t>fei.fei@nuaa.edu.cn</w:t>
            </w:r>
          </w:p>
        </w:tc>
        <w:tc>
          <w:tcPr>
            <w:tcW w:w="1134" w:type="dxa"/>
            <w:vAlign w:val="center"/>
          </w:tcPr>
          <w:p w:rsidR="000C52E3" w:rsidRDefault="003905B0">
            <w:pPr>
              <w:jc w:val="center"/>
              <w:rPr>
                <w:b/>
              </w:rPr>
            </w:pPr>
            <w:r>
              <w:rPr>
                <w:rFonts w:hint="eastAsia"/>
                <w:b/>
              </w:rPr>
              <w:t>研究方向</w:t>
            </w:r>
          </w:p>
        </w:tc>
        <w:tc>
          <w:tcPr>
            <w:tcW w:w="3606" w:type="dxa"/>
            <w:vAlign w:val="center"/>
          </w:tcPr>
          <w:p w:rsidR="000C52E3" w:rsidRDefault="00DB6711">
            <w:pPr>
              <w:jc w:val="center"/>
              <w:rPr>
                <w:b/>
              </w:rPr>
            </w:pPr>
            <w:r>
              <w:rPr>
                <w:rFonts w:hint="eastAsia"/>
                <w:b/>
              </w:rPr>
              <w:t>智能</w:t>
            </w:r>
            <w:r>
              <w:rPr>
                <w:b/>
              </w:rPr>
              <w:t>传感器、机器人技术</w:t>
            </w:r>
          </w:p>
        </w:tc>
      </w:tr>
      <w:tr w:rsidR="000C52E3">
        <w:trPr>
          <w:trHeight w:val="550"/>
        </w:trPr>
        <w:tc>
          <w:tcPr>
            <w:tcW w:w="1277" w:type="dxa"/>
            <w:tcBorders>
              <w:right w:val="single" w:sz="4" w:space="0" w:color="auto"/>
            </w:tcBorders>
            <w:vAlign w:val="center"/>
          </w:tcPr>
          <w:p w:rsidR="000C52E3" w:rsidRDefault="003905B0">
            <w:pPr>
              <w:jc w:val="center"/>
              <w:rPr>
                <w:b/>
              </w:rPr>
            </w:pPr>
            <w:r>
              <w:rPr>
                <w:rFonts w:hint="eastAsia"/>
                <w:b/>
              </w:rPr>
              <w:t>项目名称</w:t>
            </w:r>
          </w:p>
        </w:tc>
        <w:tc>
          <w:tcPr>
            <w:tcW w:w="7683" w:type="dxa"/>
            <w:gridSpan w:val="3"/>
            <w:tcBorders>
              <w:left w:val="single" w:sz="4" w:space="0" w:color="auto"/>
            </w:tcBorders>
            <w:vAlign w:val="center"/>
          </w:tcPr>
          <w:p w:rsidR="000C52E3" w:rsidRDefault="00EE3A9D" w:rsidP="006D7A06">
            <w:pPr>
              <w:jc w:val="center"/>
              <w:rPr>
                <w:rFonts w:hint="eastAsia"/>
                <w:b/>
              </w:rPr>
            </w:pPr>
            <w:r>
              <w:rPr>
                <w:rFonts w:hint="eastAsia"/>
                <w:b/>
              </w:rPr>
              <w:t>一种基于超声波</w:t>
            </w:r>
            <w:r w:rsidR="00BC6ACA">
              <w:rPr>
                <w:rFonts w:hint="eastAsia"/>
                <w:b/>
              </w:rPr>
              <w:t>和</w:t>
            </w:r>
            <w:r>
              <w:rPr>
                <w:rFonts w:hint="eastAsia"/>
                <w:b/>
              </w:rPr>
              <w:t>组合导航</w:t>
            </w:r>
            <w:r w:rsidR="006D7A06">
              <w:rPr>
                <w:rFonts w:hint="eastAsia"/>
                <w:b/>
              </w:rPr>
              <w:t>技术</w:t>
            </w:r>
            <w:r>
              <w:rPr>
                <w:rFonts w:hint="eastAsia"/>
                <w:b/>
              </w:rPr>
              <w:t>的户外智能导盲杖</w:t>
            </w:r>
          </w:p>
        </w:tc>
      </w:tr>
      <w:tr w:rsidR="000C52E3">
        <w:trPr>
          <w:cantSplit/>
          <w:trHeight w:val="6087"/>
        </w:trPr>
        <w:tc>
          <w:tcPr>
            <w:tcW w:w="1277" w:type="dxa"/>
            <w:textDirection w:val="tbRlV"/>
            <w:vAlign w:val="center"/>
          </w:tcPr>
          <w:p w:rsidR="000C52E3" w:rsidRDefault="003905B0">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rsidR="00BC6ACA" w:rsidRDefault="00BC6ACA" w:rsidP="00787FB4">
            <w:pPr>
              <w:spacing w:line="360" w:lineRule="auto"/>
              <w:ind w:firstLine="429"/>
              <w:rPr>
                <w:rFonts w:ascii="宋体" w:hAnsi="宋体" w:hint="eastAsia"/>
                <w:szCs w:val="21"/>
              </w:rPr>
            </w:pPr>
            <w:r>
              <w:rPr>
                <w:rFonts w:ascii="宋体" w:hAnsi="宋体" w:hint="eastAsia"/>
                <w:szCs w:val="21"/>
              </w:rPr>
              <w:t>本项目拟开发一种基于超声波和组合导航技术的户外智能导盲杖</w:t>
            </w:r>
            <w:r w:rsidR="005043A9">
              <w:rPr>
                <w:rFonts w:ascii="宋体" w:hAnsi="宋体" w:hint="eastAsia"/>
                <w:szCs w:val="21"/>
              </w:rPr>
              <w:t>，传统的导盲杖需要由盲人通过敲击地面来判断前方是否可以正常行走，无法在未知复杂环境中获取道路和障碍物的确切信息，本项目所涉及的智能导盲杖在传统的导盲杖上集成了超声波检测模块、惯性/</w:t>
            </w:r>
            <w:r w:rsidR="005043A9">
              <w:rPr>
                <w:rFonts w:ascii="宋体" w:hAnsi="宋体"/>
                <w:szCs w:val="21"/>
              </w:rPr>
              <w:t>GPS</w:t>
            </w:r>
            <w:r w:rsidR="005043A9">
              <w:rPr>
                <w:rFonts w:ascii="宋体" w:hAnsi="宋体" w:hint="eastAsia"/>
                <w:szCs w:val="21"/>
              </w:rPr>
              <w:t>组合导航模块以及</w:t>
            </w:r>
            <w:r w:rsidR="005043A9">
              <w:rPr>
                <w:rFonts w:ascii="宋体" w:hAnsi="宋体" w:hint="eastAsia"/>
                <w:szCs w:val="21"/>
              </w:rPr>
              <w:t>语音播报模块</w:t>
            </w:r>
            <w:r w:rsidR="005043A9">
              <w:rPr>
                <w:rFonts w:ascii="宋体" w:hAnsi="宋体" w:hint="eastAsia"/>
                <w:szCs w:val="21"/>
              </w:rPr>
              <w:t>，一方面可以通过超声波装置检测</w:t>
            </w:r>
            <w:r w:rsidR="005043A9">
              <w:rPr>
                <w:rFonts w:ascii="宋体" w:hAnsi="宋体"/>
                <w:szCs w:val="21"/>
              </w:rPr>
              <w:t>前面</w:t>
            </w:r>
            <w:r w:rsidR="005043A9">
              <w:rPr>
                <w:rFonts w:ascii="宋体" w:hAnsi="宋体" w:hint="eastAsia"/>
                <w:szCs w:val="21"/>
              </w:rPr>
              <w:t>的障碍物和路况信息，另一方面可以通过组合导航模块指引位置和方向，并通过语音播报模块及震动方式提醒盲人，极大地增强盲人群体</w:t>
            </w:r>
            <w:bookmarkStart w:id="0" w:name="_GoBack"/>
            <w:bookmarkEnd w:id="0"/>
            <w:r w:rsidR="005043A9">
              <w:rPr>
                <w:rFonts w:ascii="宋体" w:hAnsi="宋体" w:hint="eastAsia"/>
                <w:szCs w:val="21"/>
              </w:rPr>
              <w:t>的出行安全性和便利性。</w:t>
            </w:r>
          </w:p>
          <w:p w:rsidR="000C52E3" w:rsidRPr="00787FB4" w:rsidRDefault="000C52E3" w:rsidP="005043A9">
            <w:pPr>
              <w:spacing w:line="360" w:lineRule="auto"/>
              <w:ind w:firstLine="429"/>
              <w:rPr>
                <w:b/>
              </w:rPr>
            </w:pPr>
          </w:p>
        </w:tc>
      </w:tr>
      <w:tr w:rsidR="000C52E3">
        <w:trPr>
          <w:trHeight w:val="471"/>
        </w:trPr>
        <w:tc>
          <w:tcPr>
            <w:tcW w:w="1277" w:type="dxa"/>
            <w:vMerge w:val="restart"/>
            <w:textDirection w:val="tbRlV"/>
            <w:vAlign w:val="center"/>
          </w:tcPr>
          <w:p w:rsidR="000C52E3" w:rsidRDefault="003905B0">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0C52E3" w:rsidRDefault="003905B0">
            <w:pPr>
              <w:jc w:val="center"/>
              <w:rPr>
                <w:b/>
              </w:rPr>
            </w:pPr>
            <w:r>
              <w:rPr>
                <w:rFonts w:hint="eastAsia"/>
                <w:b/>
              </w:rPr>
              <w:t>主要职责、</w:t>
            </w:r>
            <w:r>
              <w:rPr>
                <w:b/>
              </w:rPr>
              <w:t>任务</w:t>
            </w:r>
          </w:p>
        </w:tc>
        <w:tc>
          <w:tcPr>
            <w:tcW w:w="1134" w:type="dxa"/>
            <w:vAlign w:val="center"/>
          </w:tcPr>
          <w:p w:rsidR="000C52E3" w:rsidRDefault="003905B0">
            <w:pPr>
              <w:jc w:val="center"/>
              <w:rPr>
                <w:b/>
              </w:rPr>
            </w:pPr>
            <w:r>
              <w:rPr>
                <w:rFonts w:hint="eastAsia"/>
                <w:b/>
              </w:rPr>
              <w:t>需求人数</w:t>
            </w:r>
          </w:p>
        </w:tc>
        <w:tc>
          <w:tcPr>
            <w:tcW w:w="3606" w:type="dxa"/>
            <w:vAlign w:val="center"/>
          </w:tcPr>
          <w:p w:rsidR="000C52E3" w:rsidRDefault="003905B0">
            <w:pPr>
              <w:jc w:val="center"/>
              <w:rPr>
                <w:b/>
              </w:rPr>
            </w:pPr>
            <w:r>
              <w:rPr>
                <w:rFonts w:hint="eastAsia"/>
                <w:b/>
              </w:rPr>
              <w:t>专业及技能要求</w:t>
            </w:r>
          </w:p>
        </w:tc>
      </w:tr>
      <w:tr w:rsidR="000C52E3">
        <w:trPr>
          <w:trHeight w:val="510"/>
        </w:trPr>
        <w:tc>
          <w:tcPr>
            <w:tcW w:w="1277" w:type="dxa"/>
            <w:vMerge/>
            <w:vAlign w:val="center"/>
          </w:tcPr>
          <w:p w:rsidR="000C52E3" w:rsidRDefault="000C52E3">
            <w:pPr>
              <w:jc w:val="center"/>
              <w:rPr>
                <w:b/>
              </w:rPr>
            </w:pPr>
          </w:p>
        </w:tc>
        <w:tc>
          <w:tcPr>
            <w:tcW w:w="2943" w:type="dxa"/>
            <w:vAlign w:val="center"/>
          </w:tcPr>
          <w:p w:rsidR="000C52E3" w:rsidRDefault="00A53053">
            <w:pPr>
              <w:jc w:val="center"/>
              <w:rPr>
                <w:b/>
              </w:rPr>
            </w:pPr>
            <w:r>
              <w:rPr>
                <w:rFonts w:hint="eastAsia"/>
                <w:b/>
              </w:rPr>
              <w:t>系统</w:t>
            </w:r>
            <w:r>
              <w:rPr>
                <w:b/>
              </w:rPr>
              <w:t>设计</w:t>
            </w:r>
          </w:p>
        </w:tc>
        <w:tc>
          <w:tcPr>
            <w:tcW w:w="1134" w:type="dxa"/>
            <w:vAlign w:val="center"/>
          </w:tcPr>
          <w:p w:rsidR="000C52E3" w:rsidRDefault="00A53053">
            <w:pPr>
              <w:jc w:val="center"/>
              <w:rPr>
                <w:b/>
              </w:rPr>
            </w:pPr>
            <w:r>
              <w:rPr>
                <w:rFonts w:hint="eastAsia"/>
                <w:b/>
              </w:rPr>
              <w:t>1</w:t>
            </w:r>
          </w:p>
        </w:tc>
        <w:tc>
          <w:tcPr>
            <w:tcW w:w="3606" w:type="dxa"/>
            <w:vAlign w:val="center"/>
          </w:tcPr>
          <w:p w:rsidR="000C52E3" w:rsidRDefault="00A53053">
            <w:pPr>
              <w:jc w:val="center"/>
              <w:rPr>
                <w:b/>
              </w:rPr>
            </w:pPr>
            <w:r>
              <w:rPr>
                <w:rFonts w:hint="eastAsia"/>
                <w:b/>
              </w:rPr>
              <w:t>专业</w:t>
            </w:r>
            <w:r>
              <w:rPr>
                <w:b/>
              </w:rPr>
              <w:t>不限</w:t>
            </w:r>
          </w:p>
        </w:tc>
      </w:tr>
      <w:tr w:rsidR="000C52E3">
        <w:trPr>
          <w:trHeight w:val="510"/>
        </w:trPr>
        <w:tc>
          <w:tcPr>
            <w:tcW w:w="1277" w:type="dxa"/>
            <w:vMerge/>
            <w:vAlign w:val="center"/>
          </w:tcPr>
          <w:p w:rsidR="000C52E3" w:rsidRDefault="000C52E3">
            <w:pPr>
              <w:jc w:val="center"/>
              <w:rPr>
                <w:b/>
              </w:rPr>
            </w:pPr>
          </w:p>
        </w:tc>
        <w:tc>
          <w:tcPr>
            <w:tcW w:w="2943" w:type="dxa"/>
            <w:vAlign w:val="center"/>
          </w:tcPr>
          <w:p w:rsidR="000C52E3" w:rsidRDefault="00A53053">
            <w:pPr>
              <w:jc w:val="center"/>
              <w:rPr>
                <w:b/>
              </w:rPr>
            </w:pPr>
            <w:r>
              <w:rPr>
                <w:rFonts w:hint="eastAsia"/>
                <w:b/>
              </w:rPr>
              <w:t>硬件开发</w:t>
            </w:r>
          </w:p>
        </w:tc>
        <w:tc>
          <w:tcPr>
            <w:tcW w:w="1134" w:type="dxa"/>
            <w:vAlign w:val="center"/>
          </w:tcPr>
          <w:p w:rsidR="000C52E3" w:rsidRDefault="00A53053">
            <w:pPr>
              <w:jc w:val="center"/>
              <w:rPr>
                <w:b/>
              </w:rPr>
            </w:pPr>
            <w:r>
              <w:rPr>
                <w:rFonts w:hint="eastAsia"/>
                <w:b/>
              </w:rPr>
              <w:t>1</w:t>
            </w:r>
          </w:p>
        </w:tc>
        <w:tc>
          <w:tcPr>
            <w:tcW w:w="3606" w:type="dxa"/>
            <w:vAlign w:val="center"/>
          </w:tcPr>
          <w:p w:rsidR="000C52E3" w:rsidRDefault="00A53053">
            <w:pPr>
              <w:jc w:val="center"/>
              <w:rPr>
                <w:b/>
              </w:rPr>
            </w:pPr>
            <w:r>
              <w:rPr>
                <w:rFonts w:hint="eastAsia"/>
                <w:b/>
              </w:rPr>
              <w:t>专业</w:t>
            </w:r>
            <w:r>
              <w:rPr>
                <w:b/>
              </w:rPr>
              <w:t>不限，</w:t>
            </w:r>
            <w:r>
              <w:rPr>
                <w:rFonts w:hint="eastAsia"/>
                <w:b/>
              </w:rPr>
              <w:t>电路</w:t>
            </w:r>
            <w:r>
              <w:rPr>
                <w:b/>
              </w:rPr>
              <w:t>设计</w:t>
            </w:r>
          </w:p>
        </w:tc>
      </w:tr>
      <w:tr w:rsidR="000C52E3">
        <w:trPr>
          <w:trHeight w:val="510"/>
        </w:trPr>
        <w:tc>
          <w:tcPr>
            <w:tcW w:w="1277" w:type="dxa"/>
            <w:vMerge/>
            <w:vAlign w:val="center"/>
          </w:tcPr>
          <w:p w:rsidR="000C52E3" w:rsidRDefault="000C52E3">
            <w:pPr>
              <w:jc w:val="center"/>
              <w:rPr>
                <w:b/>
              </w:rPr>
            </w:pPr>
          </w:p>
        </w:tc>
        <w:tc>
          <w:tcPr>
            <w:tcW w:w="2943" w:type="dxa"/>
            <w:vAlign w:val="center"/>
          </w:tcPr>
          <w:p w:rsidR="000C52E3" w:rsidRDefault="00A53053">
            <w:pPr>
              <w:jc w:val="center"/>
              <w:rPr>
                <w:b/>
              </w:rPr>
            </w:pPr>
            <w:r>
              <w:rPr>
                <w:rFonts w:hint="eastAsia"/>
                <w:b/>
              </w:rPr>
              <w:t>软件</w:t>
            </w:r>
            <w:r>
              <w:rPr>
                <w:b/>
              </w:rPr>
              <w:t>开发</w:t>
            </w:r>
          </w:p>
        </w:tc>
        <w:tc>
          <w:tcPr>
            <w:tcW w:w="1134" w:type="dxa"/>
            <w:vAlign w:val="center"/>
          </w:tcPr>
          <w:p w:rsidR="000C52E3" w:rsidRDefault="00A53053">
            <w:pPr>
              <w:jc w:val="center"/>
              <w:rPr>
                <w:b/>
              </w:rPr>
            </w:pPr>
            <w:r>
              <w:rPr>
                <w:rFonts w:hint="eastAsia"/>
                <w:b/>
              </w:rPr>
              <w:t>1</w:t>
            </w:r>
          </w:p>
        </w:tc>
        <w:tc>
          <w:tcPr>
            <w:tcW w:w="3606" w:type="dxa"/>
            <w:vAlign w:val="center"/>
          </w:tcPr>
          <w:p w:rsidR="000C52E3" w:rsidRDefault="00A53053">
            <w:pPr>
              <w:jc w:val="center"/>
              <w:rPr>
                <w:b/>
              </w:rPr>
            </w:pPr>
            <w:r>
              <w:rPr>
                <w:rFonts w:hint="eastAsia"/>
                <w:b/>
              </w:rPr>
              <w:t>专业</w:t>
            </w:r>
            <w:r>
              <w:rPr>
                <w:b/>
              </w:rPr>
              <w:t>不限，</w:t>
            </w:r>
            <w:r w:rsidR="00787FB4">
              <w:rPr>
                <w:rFonts w:hint="eastAsia"/>
                <w:b/>
              </w:rPr>
              <w:t>C</w:t>
            </w:r>
            <w:r w:rsidR="00787FB4">
              <w:rPr>
                <w:rFonts w:hint="eastAsia"/>
                <w:b/>
              </w:rPr>
              <w:t>语言</w:t>
            </w:r>
            <w:r w:rsidR="00787FB4">
              <w:rPr>
                <w:b/>
              </w:rPr>
              <w:t>开发</w:t>
            </w:r>
          </w:p>
        </w:tc>
      </w:tr>
      <w:tr w:rsidR="000C52E3">
        <w:trPr>
          <w:trHeight w:val="510"/>
        </w:trPr>
        <w:tc>
          <w:tcPr>
            <w:tcW w:w="1277" w:type="dxa"/>
            <w:vMerge/>
            <w:vAlign w:val="center"/>
          </w:tcPr>
          <w:p w:rsidR="000C52E3" w:rsidRDefault="000C52E3">
            <w:pPr>
              <w:jc w:val="center"/>
              <w:rPr>
                <w:b/>
              </w:rPr>
            </w:pPr>
          </w:p>
        </w:tc>
        <w:tc>
          <w:tcPr>
            <w:tcW w:w="2943" w:type="dxa"/>
            <w:vAlign w:val="center"/>
          </w:tcPr>
          <w:p w:rsidR="000C52E3" w:rsidRDefault="000C52E3">
            <w:pPr>
              <w:jc w:val="center"/>
              <w:rPr>
                <w:b/>
              </w:rPr>
            </w:pPr>
          </w:p>
        </w:tc>
        <w:tc>
          <w:tcPr>
            <w:tcW w:w="1134" w:type="dxa"/>
            <w:vAlign w:val="center"/>
          </w:tcPr>
          <w:p w:rsidR="000C52E3" w:rsidRDefault="000C52E3">
            <w:pPr>
              <w:jc w:val="center"/>
              <w:rPr>
                <w:b/>
              </w:rPr>
            </w:pPr>
          </w:p>
        </w:tc>
        <w:tc>
          <w:tcPr>
            <w:tcW w:w="3606" w:type="dxa"/>
            <w:vAlign w:val="center"/>
          </w:tcPr>
          <w:p w:rsidR="000C52E3" w:rsidRDefault="000C52E3">
            <w:pPr>
              <w:jc w:val="center"/>
              <w:rPr>
                <w:b/>
              </w:rPr>
            </w:pPr>
          </w:p>
        </w:tc>
      </w:tr>
      <w:tr w:rsidR="000C52E3">
        <w:trPr>
          <w:trHeight w:val="391"/>
        </w:trPr>
        <w:tc>
          <w:tcPr>
            <w:tcW w:w="1277" w:type="dxa"/>
            <w:vMerge/>
            <w:vAlign w:val="center"/>
          </w:tcPr>
          <w:p w:rsidR="000C52E3" w:rsidRDefault="000C52E3">
            <w:pPr>
              <w:jc w:val="center"/>
              <w:rPr>
                <w:b/>
              </w:rPr>
            </w:pPr>
          </w:p>
        </w:tc>
        <w:tc>
          <w:tcPr>
            <w:tcW w:w="2943" w:type="dxa"/>
            <w:vAlign w:val="center"/>
          </w:tcPr>
          <w:p w:rsidR="000C52E3" w:rsidRDefault="000C52E3"/>
        </w:tc>
        <w:tc>
          <w:tcPr>
            <w:tcW w:w="1134" w:type="dxa"/>
            <w:vAlign w:val="center"/>
          </w:tcPr>
          <w:p w:rsidR="000C52E3" w:rsidRDefault="000C52E3">
            <w:pPr>
              <w:jc w:val="center"/>
              <w:rPr>
                <w:b/>
              </w:rPr>
            </w:pPr>
          </w:p>
        </w:tc>
        <w:tc>
          <w:tcPr>
            <w:tcW w:w="3606" w:type="dxa"/>
            <w:vAlign w:val="center"/>
          </w:tcPr>
          <w:p w:rsidR="000C52E3" w:rsidRDefault="000C52E3">
            <w:pPr>
              <w:jc w:val="center"/>
              <w:rPr>
                <w:b/>
              </w:rPr>
            </w:pPr>
          </w:p>
        </w:tc>
      </w:tr>
      <w:tr w:rsidR="000C52E3">
        <w:trPr>
          <w:cantSplit/>
          <w:trHeight w:val="783"/>
        </w:trPr>
        <w:tc>
          <w:tcPr>
            <w:tcW w:w="1277" w:type="dxa"/>
            <w:textDirection w:val="tbRlV"/>
            <w:vAlign w:val="center"/>
          </w:tcPr>
          <w:p w:rsidR="000C52E3" w:rsidRDefault="003905B0">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rsidR="000C52E3" w:rsidRDefault="009F26CB" w:rsidP="006D7A06">
            <w:pPr>
              <w:rPr>
                <w:rFonts w:hint="eastAsia"/>
              </w:rPr>
            </w:pPr>
            <w:r>
              <w:t>需要</w:t>
            </w:r>
            <w:r>
              <w:rPr>
                <w:rFonts w:hint="eastAsia"/>
              </w:rPr>
              <w:t>2</w:t>
            </w:r>
            <w:r>
              <w:t>~3</w:t>
            </w:r>
            <w:r>
              <w:rPr>
                <w:rFonts w:hint="eastAsia"/>
              </w:rPr>
              <w:t>人</w:t>
            </w:r>
            <w:r>
              <w:t>，</w:t>
            </w:r>
            <w:r>
              <w:rPr>
                <w:rFonts w:hint="eastAsia"/>
              </w:rPr>
              <w:t>掌握</w:t>
            </w:r>
            <w:r>
              <w:rPr>
                <w:rFonts w:hint="eastAsia"/>
              </w:rPr>
              <w:t>C</w:t>
            </w:r>
            <w:r>
              <w:rPr>
                <w:rFonts w:hint="eastAsia"/>
              </w:rPr>
              <w:t>语言编程</w:t>
            </w:r>
            <w:r>
              <w:t>能力</w:t>
            </w:r>
            <w:r w:rsidR="00B258EA">
              <w:t>和</w:t>
            </w:r>
            <w:r w:rsidR="006D7A06">
              <w:rPr>
                <w:rFonts w:hint="eastAsia"/>
              </w:rPr>
              <w:t>相关</w:t>
            </w:r>
            <w:r w:rsidR="00B258EA">
              <w:rPr>
                <w:rFonts w:hint="eastAsia"/>
              </w:rPr>
              <w:t>硬件</w:t>
            </w:r>
            <w:r>
              <w:t>知识</w:t>
            </w:r>
            <w:r w:rsidR="006B4B1C">
              <w:rPr>
                <w:rFonts w:hint="eastAsia"/>
              </w:rPr>
              <w:t>。</w:t>
            </w:r>
          </w:p>
        </w:tc>
      </w:tr>
    </w:tbl>
    <w:p w:rsidR="000C52E3" w:rsidRDefault="000C52E3">
      <w:pPr>
        <w:rPr>
          <w:b/>
        </w:rPr>
      </w:pPr>
    </w:p>
    <w:sectPr w:rsidR="000C52E3">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9FE" w:rsidRDefault="000579FE" w:rsidP="00504BD0">
      <w:r>
        <w:separator/>
      </w:r>
    </w:p>
  </w:endnote>
  <w:endnote w:type="continuationSeparator" w:id="0">
    <w:p w:rsidR="000579FE" w:rsidRDefault="000579FE" w:rsidP="0050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9FE" w:rsidRDefault="000579FE" w:rsidP="00504BD0">
      <w:r>
        <w:separator/>
      </w:r>
    </w:p>
  </w:footnote>
  <w:footnote w:type="continuationSeparator" w:id="0">
    <w:p w:rsidR="000579FE" w:rsidRDefault="000579FE" w:rsidP="00504B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M1Y2VmZWJhOGM1NGU2OTU3ZDRkOTU0N2ZmYTAzNzUifQ=="/>
  </w:docVars>
  <w:rsids>
    <w:rsidRoot w:val="007B751C"/>
    <w:rsid w:val="000579FE"/>
    <w:rsid w:val="000C52E3"/>
    <w:rsid w:val="0014300C"/>
    <w:rsid w:val="00227CD9"/>
    <w:rsid w:val="002D35C9"/>
    <w:rsid w:val="002F51EF"/>
    <w:rsid w:val="003905B0"/>
    <w:rsid w:val="004104F0"/>
    <w:rsid w:val="004357F2"/>
    <w:rsid w:val="005043A9"/>
    <w:rsid w:val="00504BD0"/>
    <w:rsid w:val="00580FD7"/>
    <w:rsid w:val="006B4B1C"/>
    <w:rsid w:val="006D7A06"/>
    <w:rsid w:val="00787FB4"/>
    <w:rsid w:val="007B751C"/>
    <w:rsid w:val="00874DBE"/>
    <w:rsid w:val="009B5F7B"/>
    <w:rsid w:val="009F26CB"/>
    <w:rsid w:val="00A53053"/>
    <w:rsid w:val="00AD79F8"/>
    <w:rsid w:val="00B258EA"/>
    <w:rsid w:val="00B34958"/>
    <w:rsid w:val="00BC6ACA"/>
    <w:rsid w:val="00C847B1"/>
    <w:rsid w:val="00DB6711"/>
    <w:rsid w:val="00EE3A9D"/>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6F452"/>
  <w15:docId w15:val="{C29B90FF-9AAE-4695-8F36-3B53B753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 w:type="character" w:styleId="ab">
    <w:name w:val="Hyperlink"/>
    <w:uiPriority w:val="99"/>
    <w:unhideWhenUsed/>
    <w:rsid w:val="00DB67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F7DF6-8AB7-491E-8E81-0C51D27B8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Pages>
  <Words>75</Words>
  <Characters>433</Characters>
  <Application>Microsoft Office Word</Application>
  <DocSecurity>0</DocSecurity>
  <Lines>3</Lines>
  <Paragraphs>1</Paragraphs>
  <ScaleCrop>false</ScaleCrop>
  <Company>创意点亮生活，创新引领未来，创业成就梦想</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Alex</cp:lastModifiedBy>
  <cp:revision>14</cp:revision>
  <cp:lastPrinted>2021-11-01T08:37:00Z</cp:lastPrinted>
  <dcterms:created xsi:type="dcterms:W3CDTF">2013-11-22T08:56:00Z</dcterms:created>
  <dcterms:modified xsi:type="dcterms:W3CDTF">2023-11-15T11:13:00Z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