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40B54" w14:textId="77777777" w:rsidR="00EA68E3" w:rsidRDefault="00000000">
      <w:pPr>
        <w:pStyle w:val="a9"/>
        <w:spacing w:before="0" w:after="0" w:line="240" w:lineRule="auto"/>
        <w:rPr>
          <w:rFonts w:ascii="华文中宋" w:eastAsia="华文中宋" w:hAnsi="华文中宋"/>
          <w:b w:val="0"/>
          <w:sz w:val="30"/>
          <w:szCs w:val="30"/>
        </w:rPr>
      </w:pPr>
      <w:r>
        <w:rPr>
          <w:rFonts w:ascii="华文中宋" w:eastAsia="华文中宋" w:hAnsi="华文中宋" w:hint="eastAsia"/>
        </w:rPr>
        <w:t>自由探索计划“天目启航”专项项目选题征集表</w:t>
      </w:r>
    </w:p>
    <w:p w14:paraId="32A3682A" w14:textId="77777777" w:rsidR="00EA68E3" w:rsidRDefault="00EA68E3"/>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EA68E3" w14:paraId="68F1C93B" w14:textId="77777777">
        <w:trPr>
          <w:trHeight w:val="489"/>
        </w:trPr>
        <w:tc>
          <w:tcPr>
            <w:tcW w:w="1277" w:type="dxa"/>
            <w:vAlign w:val="center"/>
          </w:tcPr>
          <w:p w14:paraId="41DFD425" w14:textId="77777777" w:rsidR="00EA68E3" w:rsidRDefault="00000000">
            <w:pPr>
              <w:jc w:val="center"/>
              <w:rPr>
                <w:b/>
              </w:rPr>
            </w:pPr>
            <w:r>
              <w:rPr>
                <w:rFonts w:hint="eastAsia"/>
                <w:b/>
              </w:rPr>
              <w:t>教师姓名</w:t>
            </w:r>
          </w:p>
        </w:tc>
        <w:tc>
          <w:tcPr>
            <w:tcW w:w="2943" w:type="dxa"/>
            <w:vAlign w:val="center"/>
          </w:tcPr>
          <w:p w14:paraId="42DA74D2" w14:textId="22BD7962" w:rsidR="00EA68E3" w:rsidRDefault="0068619E" w:rsidP="0068619E">
            <w:pPr>
              <w:rPr>
                <w:b/>
              </w:rPr>
            </w:pPr>
            <w:r>
              <w:rPr>
                <w:b/>
              </w:rPr>
              <w:t xml:space="preserve">           </w:t>
            </w:r>
            <w:r>
              <w:rPr>
                <w:rFonts w:hint="eastAsia"/>
                <w:b/>
              </w:rPr>
              <w:t>杨蒲</w:t>
            </w:r>
          </w:p>
        </w:tc>
        <w:tc>
          <w:tcPr>
            <w:tcW w:w="1134" w:type="dxa"/>
            <w:vAlign w:val="center"/>
          </w:tcPr>
          <w:p w14:paraId="51C06CE9" w14:textId="77777777" w:rsidR="00EA68E3" w:rsidRDefault="00000000">
            <w:pPr>
              <w:jc w:val="center"/>
              <w:rPr>
                <w:b/>
              </w:rPr>
            </w:pPr>
            <w:r>
              <w:rPr>
                <w:rFonts w:hint="eastAsia"/>
                <w:b/>
              </w:rPr>
              <w:t>学</w:t>
            </w:r>
            <w:r>
              <w:rPr>
                <w:rFonts w:hint="eastAsia"/>
                <w:b/>
              </w:rPr>
              <w:t xml:space="preserve"> </w:t>
            </w:r>
            <w:r>
              <w:rPr>
                <w:rFonts w:hint="eastAsia"/>
                <w:b/>
              </w:rPr>
              <w:t>院</w:t>
            </w:r>
          </w:p>
        </w:tc>
        <w:tc>
          <w:tcPr>
            <w:tcW w:w="3606" w:type="dxa"/>
            <w:vAlign w:val="center"/>
          </w:tcPr>
          <w:p w14:paraId="5E1F1191" w14:textId="689D72C4" w:rsidR="00EA68E3" w:rsidRDefault="0068619E" w:rsidP="0068619E">
            <w:pPr>
              <w:ind w:left="113" w:right="113" w:firstLineChars="300" w:firstLine="632"/>
              <w:rPr>
                <w:b/>
              </w:rPr>
            </w:pPr>
            <w:r>
              <w:rPr>
                <w:rFonts w:hint="eastAsia"/>
                <w:b/>
              </w:rPr>
              <w:t>自动化学院</w:t>
            </w:r>
          </w:p>
        </w:tc>
      </w:tr>
      <w:tr w:rsidR="00EA68E3" w14:paraId="3C25F792" w14:textId="77777777">
        <w:trPr>
          <w:trHeight w:val="489"/>
        </w:trPr>
        <w:tc>
          <w:tcPr>
            <w:tcW w:w="1277" w:type="dxa"/>
            <w:vAlign w:val="center"/>
          </w:tcPr>
          <w:p w14:paraId="1EC1C94F" w14:textId="77777777" w:rsidR="00EA68E3" w:rsidRDefault="00000000">
            <w:pPr>
              <w:jc w:val="center"/>
              <w:rPr>
                <w:b/>
              </w:rPr>
            </w:pPr>
            <w:r>
              <w:rPr>
                <w:rFonts w:hint="eastAsia"/>
                <w:b/>
              </w:rPr>
              <w:t>职</w:t>
            </w:r>
            <w:r>
              <w:rPr>
                <w:rFonts w:hint="eastAsia"/>
                <w:b/>
              </w:rPr>
              <w:t xml:space="preserve">  </w:t>
            </w:r>
            <w:r>
              <w:rPr>
                <w:rFonts w:hint="eastAsia"/>
                <w:b/>
              </w:rPr>
              <w:t>称</w:t>
            </w:r>
          </w:p>
        </w:tc>
        <w:tc>
          <w:tcPr>
            <w:tcW w:w="2943" w:type="dxa"/>
            <w:vAlign w:val="center"/>
          </w:tcPr>
          <w:p w14:paraId="0B548C42" w14:textId="58EFCE39" w:rsidR="00EA68E3" w:rsidRDefault="0068619E">
            <w:pPr>
              <w:jc w:val="center"/>
              <w:rPr>
                <w:b/>
              </w:rPr>
            </w:pPr>
            <w:r>
              <w:rPr>
                <w:rFonts w:hint="eastAsia"/>
                <w:b/>
              </w:rPr>
              <w:t>副教授</w:t>
            </w:r>
          </w:p>
        </w:tc>
        <w:tc>
          <w:tcPr>
            <w:tcW w:w="1134" w:type="dxa"/>
            <w:vAlign w:val="center"/>
          </w:tcPr>
          <w:p w14:paraId="45956810" w14:textId="77777777" w:rsidR="00EA68E3" w:rsidRDefault="00000000">
            <w:pPr>
              <w:jc w:val="center"/>
              <w:rPr>
                <w:b/>
              </w:rPr>
            </w:pPr>
            <w:r>
              <w:rPr>
                <w:rFonts w:hint="eastAsia"/>
                <w:b/>
              </w:rPr>
              <w:t>联系方式</w:t>
            </w:r>
          </w:p>
        </w:tc>
        <w:tc>
          <w:tcPr>
            <w:tcW w:w="3606" w:type="dxa"/>
            <w:vAlign w:val="center"/>
          </w:tcPr>
          <w:p w14:paraId="0FC60E79" w14:textId="2EA2924F" w:rsidR="00EA68E3" w:rsidRDefault="0068619E">
            <w:pPr>
              <w:jc w:val="center"/>
              <w:rPr>
                <w:b/>
              </w:rPr>
            </w:pPr>
            <w:r>
              <w:rPr>
                <w:rFonts w:hint="eastAsia"/>
                <w:b/>
              </w:rPr>
              <w:t>1</w:t>
            </w:r>
            <w:r>
              <w:rPr>
                <w:b/>
              </w:rPr>
              <w:t>3913866167</w:t>
            </w:r>
          </w:p>
        </w:tc>
      </w:tr>
      <w:tr w:rsidR="00EA68E3" w14:paraId="6A84C5AF" w14:textId="77777777">
        <w:trPr>
          <w:trHeight w:val="489"/>
        </w:trPr>
        <w:tc>
          <w:tcPr>
            <w:tcW w:w="1277" w:type="dxa"/>
            <w:vAlign w:val="center"/>
          </w:tcPr>
          <w:p w14:paraId="17977E0C" w14:textId="77777777" w:rsidR="00EA68E3" w:rsidRDefault="00000000">
            <w:pPr>
              <w:jc w:val="center"/>
              <w:rPr>
                <w:b/>
              </w:rPr>
            </w:pPr>
            <w:r>
              <w:rPr>
                <w:rFonts w:hint="eastAsia"/>
                <w:b/>
              </w:rPr>
              <w:t>邮</w:t>
            </w:r>
            <w:r>
              <w:rPr>
                <w:rFonts w:hint="eastAsia"/>
                <w:b/>
              </w:rPr>
              <w:t xml:space="preserve"> </w:t>
            </w:r>
            <w:r>
              <w:rPr>
                <w:rFonts w:hint="eastAsia"/>
                <w:b/>
              </w:rPr>
              <w:t>箱</w:t>
            </w:r>
          </w:p>
        </w:tc>
        <w:tc>
          <w:tcPr>
            <w:tcW w:w="2943" w:type="dxa"/>
            <w:vAlign w:val="center"/>
          </w:tcPr>
          <w:p w14:paraId="29CB5C51" w14:textId="7338AD52" w:rsidR="00EA68E3" w:rsidRDefault="0068619E">
            <w:pPr>
              <w:jc w:val="center"/>
              <w:rPr>
                <w:b/>
              </w:rPr>
            </w:pPr>
            <w:r>
              <w:rPr>
                <w:rFonts w:hint="eastAsia"/>
                <w:b/>
              </w:rPr>
              <w:t>p</w:t>
            </w:r>
            <w:r>
              <w:rPr>
                <w:b/>
              </w:rPr>
              <w:t>pyang@nuaa.edu.cn</w:t>
            </w:r>
          </w:p>
        </w:tc>
        <w:tc>
          <w:tcPr>
            <w:tcW w:w="1134" w:type="dxa"/>
            <w:vAlign w:val="center"/>
          </w:tcPr>
          <w:p w14:paraId="79A14D9D" w14:textId="77777777" w:rsidR="00EA68E3" w:rsidRDefault="00000000">
            <w:pPr>
              <w:jc w:val="center"/>
              <w:rPr>
                <w:b/>
              </w:rPr>
            </w:pPr>
            <w:r>
              <w:rPr>
                <w:rFonts w:hint="eastAsia"/>
                <w:b/>
              </w:rPr>
              <w:t>研究方向</w:t>
            </w:r>
          </w:p>
        </w:tc>
        <w:tc>
          <w:tcPr>
            <w:tcW w:w="3606" w:type="dxa"/>
            <w:vAlign w:val="center"/>
          </w:tcPr>
          <w:p w14:paraId="3C2B7719" w14:textId="3208221B" w:rsidR="00EA68E3" w:rsidRDefault="0090674D">
            <w:pPr>
              <w:jc w:val="center"/>
              <w:rPr>
                <w:b/>
              </w:rPr>
            </w:pPr>
            <w:r>
              <w:rPr>
                <w:rFonts w:hint="eastAsia"/>
                <w:b/>
              </w:rPr>
              <w:t>故障诊断与</w:t>
            </w:r>
            <w:r w:rsidR="0068619E">
              <w:rPr>
                <w:rFonts w:hint="eastAsia"/>
                <w:b/>
              </w:rPr>
              <w:t>容错控制</w:t>
            </w:r>
          </w:p>
        </w:tc>
      </w:tr>
      <w:tr w:rsidR="00EA68E3" w14:paraId="793638AF" w14:textId="77777777">
        <w:trPr>
          <w:trHeight w:val="550"/>
        </w:trPr>
        <w:tc>
          <w:tcPr>
            <w:tcW w:w="1277" w:type="dxa"/>
            <w:tcBorders>
              <w:right w:val="single" w:sz="4" w:space="0" w:color="auto"/>
            </w:tcBorders>
            <w:vAlign w:val="center"/>
          </w:tcPr>
          <w:p w14:paraId="02A0AEFB" w14:textId="77777777" w:rsidR="00EA68E3" w:rsidRDefault="00000000">
            <w:pPr>
              <w:jc w:val="center"/>
              <w:rPr>
                <w:b/>
              </w:rPr>
            </w:pPr>
            <w:r>
              <w:rPr>
                <w:rFonts w:hint="eastAsia"/>
                <w:b/>
              </w:rPr>
              <w:t>项目名称</w:t>
            </w:r>
          </w:p>
        </w:tc>
        <w:tc>
          <w:tcPr>
            <w:tcW w:w="7683" w:type="dxa"/>
            <w:gridSpan w:val="3"/>
            <w:tcBorders>
              <w:left w:val="single" w:sz="4" w:space="0" w:color="auto"/>
            </w:tcBorders>
            <w:vAlign w:val="center"/>
          </w:tcPr>
          <w:p w14:paraId="696595F1" w14:textId="5CEF278A" w:rsidR="00EA68E3" w:rsidRDefault="0068619E">
            <w:pPr>
              <w:jc w:val="center"/>
              <w:rPr>
                <w:b/>
              </w:rPr>
            </w:pPr>
            <w:r>
              <w:rPr>
                <w:rFonts w:hint="eastAsia"/>
                <w:b/>
              </w:rPr>
              <w:t>四旋翼无人机避障技术研究与应用</w:t>
            </w:r>
          </w:p>
        </w:tc>
      </w:tr>
      <w:tr w:rsidR="00EA68E3" w14:paraId="0DA1D962" w14:textId="77777777">
        <w:trPr>
          <w:cantSplit/>
          <w:trHeight w:val="6087"/>
        </w:trPr>
        <w:tc>
          <w:tcPr>
            <w:tcW w:w="1277" w:type="dxa"/>
            <w:textDirection w:val="tbRlV"/>
            <w:vAlign w:val="center"/>
          </w:tcPr>
          <w:p w14:paraId="30298544" w14:textId="77777777" w:rsidR="00EA68E3" w:rsidRDefault="00000000">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r>
              <w:rPr>
                <w:rFonts w:hint="eastAsia"/>
                <w:b/>
              </w:rPr>
              <w:t>介（</w:t>
            </w:r>
            <w:r>
              <w:rPr>
                <w:rFonts w:hint="eastAsia"/>
                <w:b/>
              </w:rPr>
              <w:t>2</w:t>
            </w:r>
            <w:r>
              <w:rPr>
                <w:b/>
              </w:rPr>
              <w:t>00</w:t>
            </w:r>
            <w:r>
              <w:rPr>
                <w:rFonts w:hint="eastAsia"/>
                <w:b/>
              </w:rPr>
              <w:t>字左右）</w:t>
            </w:r>
          </w:p>
        </w:tc>
        <w:tc>
          <w:tcPr>
            <w:tcW w:w="7683" w:type="dxa"/>
            <w:gridSpan w:val="3"/>
            <w:vAlign w:val="center"/>
          </w:tcPr>
          <w:p w14:paraId="43EA4690" w14:textId="5FA9ADDD" w:rsidR="00EA68E3" w:rsidRDefault="00000000">
            <w:pPr>
              <w:shd w:val="solid" w:color="FFFFFF" w:fill="auto"/>
              <w:autoSpaceDN w:val="0"/>
              <w:spacing w:line="315" w:lineRule="atLeast"/>
              <w:ind w:firstLineChars="200" w:firstLine="422"/>
              <w:jc w:val="left"/>
              <w:rPr>
                <w:b/>
              </w:rPr>
            </w:pPr>
            <w:r>
              <w:rPr>
                <w:rFonts w:hint="eastAsia"/>
                <w:b/>
              </w:rPr>
              <w:t>由于市场多数无人机采用视觉避障功能，导致夜间飞行因视觉避障系统失效导致危险系数增大，而毫米波雷达避障多数应用于价格高昂的高端无人机，为了提高无人机的夜间飞行安全，</w:t>
            </w:r>
            <w:r w:rsidR="0068619E">
              <w:rPr>
                <w:rFonts w:hint="eastAsia"/>
                <w:b/>
              </w:rPr>
              <w:t>项目拟</w:t>
            </w:r>
            <w:r>
              <w:rPr>
                <w:rFonts w:hint="eastAsia"/>
                <w:b/>
              </w:rPr>
              <w:t>基于</w:t>
            </w:r>
            <w:r>
              <w:rPr>
                <w:rFonts w:hint="eastAsia"/>
                <w:b/>
              </w:rPr>
              <w:t>stm32</w:t>
            </w:r>
            <w:r>
              <w:rPr>
                <w:rFonts w:hint="eastAsia"/>
                <w:b/>
              </w:rPr>
              <w:t>平台，利用超声波雷达和距离传感器以及图传模块，将采集到的数据分析绘制成以无人机为中心的雷达图形成图传画面并传至操控设备中实现采集环境数据以及图像传输，并且实现环绕障碍物，自动刹停等</w:t>
            </w:r>
            <w:r w:rsidR="0068619E">
              <w:rPr>
                <w:rFonts w:hint="eastAsia"/>
                <w:b/>
              </w:rPr>
              <w:t>多种</w:t>
            </w:r>
            <w:r>
              <w:rPr>
                <w:rFonts w:hint="eastAsia"/>
                <w:b/>
              </w:rPr>
              <w:t>自动避障功能。同时</w:t>
            </w:r>
            <w:r w:rsidR="0068619E">
              <w:rPr>
                <w:rFonts w:hint="eastAsia"/>
                <w:b/>
              </w:rPr>
              <w:t>在实现避障功能同时</w:t>
            </w:r>
            <w:r>
              <w:rPr>
                <w:rFonts w:hint="eastAsia"/>
                <w:b/>
              </w:rPr>
              <w:t>，</w:t>
            </w:r>
            <w:r w:rsidR="0068619E">
              <w:rPr>
                <w:rFonts w:hint="eastAsia"/>
                <w:b/>
              </w:rPr>
              <w:t>设计无人机</w:t>
            </w:r>
            <w:r>
              <w:rPr>
                <w:rFonts w:hint="eastAsia"/>
                <w:b/>
              </w:rPr>
              <w:t>的</w:t>
            </w:r>
            <w:r w:rsidR="0068619E">
              <w:rPr>
                <w:rFonts w:hint="eastAsia"/>
                <w:b/>
              </w:rPr>
              <w:t>自抗扰等</w:t>
            </w:r>
            <w:r>
              <w:rPr>
                <w:rFonts w:hint="eastAsia"/>
                <w:b/>
              </w:rPr>
              <w:t>姿态</w:t>
            </w:r>
            <w:r w:rsidR="0068619E">
              <w:rPr>
                <w:rFonts w:hint="eastAsia"/>
                <w:b/>
              </w:rPr>
              <w:t>可靠</w:t>
            </w:r>
            <w:r>
              <w:rPr>
                <w:rFonts w:hint="eastAsia"/>
                <w:b/>
              </w:rPr>
              <w:t>控制</w:t>
            </w:r>
            <w:r w:rsidR="0068619E">
              <w:rPr>
                <w:rFonts w:hint="eastAsia"/>
                <w:b/>
              </w:rPr>
              <w:t>技术</w:t>
            </w:r>
            <w:r>
              <w:rPr>
                <w:rFonts w:hint="eastAsia"/>
                <w:b/>
              </w:rPr>
              <w:t>，以保障无人机进行避障机动时的正常安全飞行。</w:t>
            </w:r>
          </w:p>
        </w:tc>
      </w:tr>
      <w:tr w:rsidR="00EA68E3" w14:paraId="6C9BBD92" w14:textId="77777777">
        <w:trPr>
          <w:trHeight w:val="471"/>
        </w:trPr>
        <w:tc>
          <w:tcPr>
            <w:tcW w:w="1277" w:type="dxa"/>
            <w:vMerge w:val="restart"/>
            <w:textDirection w:val="tbRlV"/>
            <w:vAlign w:val="center"/>
          </w:tcPr>
          <w:p w14:paraId="151D3AA1" w14:textId="77777777" w:rsidR="00EA68E3" w:rsidRDefault="00000000">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14:paraId="1D5EE48B" w14:textId="77777777" w:rsidR="00EA68E3" w:rsidRDefault="00000000">
            <w:pPr>
              <w:jc w:val="center"/>
              <w:rPr>
                <w:b/>
              </w:rPr>
            </w:pPr>
            <w:r>
              <w:rPr>
                <w:rFonts w:hint="eastAsia"/>
                <w:b/>
              </w:rPr>
              <w:t>主要职责、</w:t>
            </w:r>
            <w:r>
              <w:rPr>
                <w:b/>
              </w:rPr>
              <w:t>任务</w:t>
            </w:r>
          </w:p>
        </w:tc>
        <w:tc>
          <w:tcPr>
            <w:tcW w:w="1134" w:type="dxa"/>
            <w:vAlign w:val="center"/>
          </w:tcPr>
          <w:p w14:paraId="5C7268DC" w14:textId="77777777" w:rsidR="00EA68E3" w:rsidRDefault="00000000">
            <w:pPr>
              <w:jc w:val="center"/>
              <w:rPr>
                <w:b/>
              </w:rPr>
            </w:pPr>
            <w:r>
              <w:rPr>
                <w:rFonts w:hint="eastAsia"/>
                <w:b/>
              </w:rPr>
              <w:t>需求人数</w:t>
            </w:r>
          </w:p>
        </w:tc>
        <w:tc>
          <w:tcPr>
            <w:tcW w:w="3606" w:type="dxa"/>
            <w:vAlign w:val="center"/>
          </w:tcPr>
          <w:p w14:paraId="2C2D9AE3" w14:textId="77777777" w:rsidR="00EA68E3" w:rsidRDefault="00000000">
            <w:pPr>
              <w:jc w:val="center"/>
              <w:rPr>
                <w:b/>
              </w:rPr>
            </w:pPr>
            <w:r>
              <w:rPr>
                <w:rFonts w:hint="eastAsia"/>
                <w:b/>
              </w:rPr>
              <w:t>专业及技能要求</w:t>
            </w:r>
          </w:p>
        </w:tc>
      </w:tr>
      <w:tr w:rsidR="00EA68E3" w14:paraId="05BBBE9C" w14:textId="77777777">
        <w:trPr>
          <w:trHeight w:val="510"/>
        </w:trPr>
        <w:tc>
          <w:tcPr>
            <w:tcW w:w="1277" w:type="dxa"/>
            <w:vMerge/>
            <w:vAlign w:val="center"/>
          </w:tcPr>
          <w:p w14:paraId="2DC47257" w14:textId="77777777" w:rsidR="00EA68E3" w:rsidRDefault="00EA68E3">
            <w:pPr>
              <w:jc w:val="center"/>
              <w:rPr>
                <w:b/>
              </w:rPr>
            </w:pPr>
          </w:p>
        </w:tc>
        <w:tc>
          <w:tcPr>
            <w:tcW w:w="2943" w:type="dxa"/>
            <w:vAlign w:val="center"/>
          </w:tcPr>
          <w:p w14:paraId="64634773" w14:textId="21E60961" w:rsidR="00EA68E3" w:rsidRDefault="0068619E">
            <w:pPr>
              <w:jc w:val="center"/>
              <w:rPr>
                <w:b/>
              </w:rPr>
            </w:pPr>
            <w:r>
              <w:rPr>
                <w:rFonts w:hint="eastAsia"/>
                <w:b/>
              </w:rPr>
              <w:t>项目总负责</w:t>
            </w:r>
          </w:p>
        </w:tc>
        <w:tc>
          <w:tcPr>
            <w:tcW w:w="1134" w:type="dxa"/>
            <w:vAlign w:val="center"/>
          </w:tcPr>
          <w:p w14:paraId="4FB8EA6E" w14:textId="52F168CB" w:rsidR="00EA68E3" w:rsidRDefault="0068619E">
            <w:pPr>
              <w:jc w:val="center"/>
              <w:rPr>
                <w:b/>
              </w:rPr>
            </w:pPr>
            <w:r>
              <w:rPr>
                <w:rFonts w:hint="eastAsia"/>
                <w:b/>
              </w:rPr>
              <w:t>1</w:t>
            </w:r>
          </w:p>
        </w:tc>
        <w:tc>
          <w:tcPr>
            <w:tcW w:w="3606" w:type="dxa"/>
            <w:vAlign w:val="center"/>
          </w:tcPr>
          <w:p w14:paraId="04066E22" w14:textId="648E617D" w:rsidR="00EA68E3" w:rsidRDefault="00003864">
            <w:pPr>
              <w:jc w:val="center"/>
              <w:rPr>
                <w:b/>
              </w:rPr>
            </w:pPr>
            <w:r>
              <w:rPr>
                <w:rFonts w:hint="eastAsia"/>
                <w:b/>
              </w:rPr>
              <w:t>本科</w:t>
            </w:r>
            <w:r w:rsidR="0068619E">
              <w:rPr>
                <w:rFonts w:hint="eastAsia"/>
                <w:b/>
              </w:rPr>
              <w:t>自动化专业，熟悉无人机开发</w:t>
            </w:r>
            <w:r w:rsidR="00154D88">
              <w:rPr>
                <w:rFonts w:hint="eastAsia"/>
                <w:b/>
              </w:rPr>
              <w:t>与控制系统项目设计</w:t>
            </w:r>
          </w:p>
        </w:tc>
      </w:tr>
      <w:tr w:rsidR="00EA68E3" w14:paraId="7770D94A" w14:textId="77777777">
        <w:trPr>
          <w:trHeight w:val="510"/>
        </w:trPr>
        <w:tc>
          <w:tcPr>
            <w:tcW w:w="1277" w:type="dxa"/>
            <w:vMerge/>
            <w:vAlign w:val="center"/>
          </w:tcPr>
          <w:p w14:paraId="0E8C1940" w14:textId="77777777" w:rsidR="00EA68E3" w:rsidRDefault="00EA68E3">
            <w:pPr>
              <w:jc w:val="center"/>
              <w:rPr>
                <w:b/>
              </w:rPr>
            </w:pPr>
          </w:p>
        </w:tc>
        <w:tc>
          <w:tcPr>
            <w:tcW w:w="2943" w:type="dxa"/>
            <w:vAlign w:val="center"/>
          </w:tcPr>
          <w:p w14:paraId="2FB17708" w14:textId="76E5A2BC" w:rsidR="00EA68E3" w:rsidRDefault="0068619E">
            <w:pPr>
              <w:jc w:val="center"/>
              <w:rPr>
                <w:b/>
              </w:rPr>
            </w:pPr>
            <w:r>
              <w:rPr>
                <w:rFonts w:hint="eastAsia"/>
                <w:b/>
              </w:rPr>
              <w:t>算法设计</w:t>
            </w:r>
          </w:p>
        </w:tc>
        <w:tc>
          <w:tcPr>
            <w:tcW w:w="1134" w:type="dxa"/>
            <w:vAlign w:val="center"/>
          </w:tcPr>
          <w:p w14:paraId="46302C06" w14:textId="62A0F9E9" w:rsidR="00EA68E3" w:rsidRDefault="0068619E">
            <w:pPr>
              <w:jc w:val="center"/>
              <w:rPr>
                <w:b/>
              </w:rPr>
            </w:pPr>
            <w:r>
              <w:rPr>
                <w:rFonts w:hint="eastAsia"/>
                <w:b/>
              </w:rPr>
              <w:t>1</w:t>
            </w:r>
          </w:p>
        </w:tc>
        <w:tc>
          <w:tcPr>
            <w:tcW w:w="3606" w:type="dxa"/>
            <w:vAlign w:val="center"/>
          </w:tcPr>
          <w:p w14:paraId="4115ABE9" w14:textId="2D3BD62C" w:rsidR="00EA68E3" w:rsidRDefault="00003864">
            <w:pPr>
              <w:jc w:val="center"/>
              <w:rPr>
                <w:b/>
              </w:rPr>
            </w:pPr>
            <w:r>
              <w:rPr>
                <w:rFonts w:hint="eastAsia"/>
                <w:b/>
              </w:rPr>
              <w:t>本科</w:t>
            </w:r>
            <w:r w:rsidR="0068619E">
              <w:rPr>
                <w:rFonts w:hint="eastAsia"/>
                <w:b/>
              </w:rPr>
              <w:t>自动化专业，熟悉控制算法</w:t>
            </w:r>
            <w:r>
              <w:rPr>
                <w:rFonts w:hint="eastAsia"/>
                <w:b/>
              </w:rPr>
              <w:t>设计</w:t>
            </w:r>
            <w:r w:rsidR="0068619E">
              <w:rPr>
                <w:rFonts w:hint="eastAsia"/>
                <w:b/>
              </w:rPr>
              <w:t>与仿真</w:t>
            </w:r>
          </w:p>
        </w:tc>
      </w:tr>
      <w:tr w:rsidR="0068619E" w14:paraId="027AB403" w14:textId="77777777">
        <w:trPr>
          <w:trHeight w:val="510"/>
        </w:trPr>
        <w:tc>
          <w:tcPr>
            <w:tcW w:w="1277" w:type="dxa"/>
            <w:vMerge/>
            <w:vAlign w:val="center"/>
          </w:tcPr>
          <w:p w14:paraId="3F4CEF4F" w14:textId="77777777" w:rsidR="0068619E" w:rsidRDefault="0068619E" w:rsidP="0068619E">
            <w:pPr>
              <w:jc w:val="center"/>
              <w:rPr>
                <w:b/>
              </w:rPr>
            </w:pPr>
          </w:p>
        </w:tc>
        <w:tc>
          <w:tcPr>
            <w:tcW w:w="2943" w:type="dxa"/>
            <w:vAlign w:val="center"/>
          </w:tcPr>
          <w:p w14:paraId="05857442" w14:textId="0FFF9E53" w:rsidR="0068619E" w:rsidRDefault="0068619E" w:rsidP="0068619E">
            <w:pPr>
              <w:jc w:val="center"/>
              <w:rPr>
                <w:b/>
              </w:rPr>
            </w:pPr>
            <w:r>
              <w:rPr>
                <w:rFonts w:hint="eastAsia"/>
                <w:b/>
              </w:rPr>
              <w:t>硬件设计</w:t>
            </w:r>
          </w:p>
        </w:tc>
        <w:tc>
          <w:tcPr>
            <w:tcW w:w="1134" w:type="dxa"/>
            <w:vAlign w:val="center"/>
          </w:tcPr>
          <w:p w14:paraId="6BC9B12F" w14:textId="3961F2DE" w:rsidR="0068619E" w:rsidRDefault="0068619E" w:rsidP="0068619E">
            <w:pPr>
              <w:jc w:val="center"/>
              <w:rPr>
                <w:b/>
              </w:rPr>
            </w:pPr>
            <w:r>
              <w:rPr>
                <w:b/>
              </w:rPr>
              <w:t>1</w:t>
            </w:r>
          </w:p>
        </w:tc>
        <w:tc>
          <w:tcPr>
            <w:tcW w:w="3606" w:type="dxa"/>
            <w:vAlign w:val="center"/>
          </w:tcPr>
          <w:p w14:paraId="339F5488" w14:textId="5F75D296" w:rsidR="0068619E" w:rsidRDefault="00003864" w:rsidP="0068619E">
            <w:pPr>
              <w:jc w:val="center"/>
              <w:rPr>
                <w:b/>
              </w:rPr>
            </w:pPr>
            <w:r>
              <w:rPr>
                <w:rFonts w:hint="eastAsia"/>
                <w:b/>
              </w:rPr>
              <w:t>本科</w:t>
            </w:r>
            <w:r w:rsidR="0068619E">
              <w:rPr>
                <w:rFonts w:hint="eastAsia"/>
                <w:b/>
              </w:rPr>
              <w:t>自动化专业，熟悉单片机开发</w:t>
            </w:r>
          </w:p>
        </w:tc>
      </w:tr>
      <w:tr w:rsidR="0068619E" w14:paraId="1BC90ECD" w14:textId="77777777">
        <w:trPr>
          <w:trHeight w:val="510"/>
        </w:trPr>
        <w:tc>
          <w:tcPr>
            <w:tcW w:w="1277" w:type="dxa"/>
            <w:vMerge/>
            <w:vAlign w:val="center"/>
          </w:tcPr>
          <w:p w14:paraId="385878F5" w14:textId="77777777" w:rsidR="0068619E" w:rsidRDefault="0068619E" w:rsidP="0068619E">
            <w:pPr>
              <w:jc w:val="center"/>
              <w:rPr>
                <w:b/>
              </w:rPr>
            </w:pPr>
          </w:p>
        </w:tc>
        <w:tc>
          <w:tcPr>
            <w:tcW w:w="2943" w:type="dxa"/>
            <w:vAlign w:val="center"/>
          </w:tcPr>
          <w:p w14:paraId="35252CBE" w14:textId="1137831D" w:rsidR="0068619E" w:rsidRDefault="0068619E" w:rsidP="0068619E">
            <w:pPr>
              <w:jc w:val="center"/>
              <w:rPr>
                <w:b/>
              </w:rPr>
            </w:pPr>
            <w:r>
              <w:rPr>
                <w:rFonts w:hint="eastAsia"/>
                <w:b/>
              </w:rPr>
              <w:t>软件设计</w:t>
            </w:r>
          </w:p>
        </w:tc>
        <w:tc>
          <w:tcPr>
            <w:tcW w:w="1134" w:type="dxa"/>
            <w:vAlign w:val="center"/>
          </w:tcPr>
          <w:p w14:paraId="6E32486B" w14:textId="11B62A90" w:rsidR="0068619E" w:rsidRDefault="0068619E" w:rsidP="0068619E">
            <w:pPr>
              <w:jc w:val="center"/>
              <w:rPr>
                <w:b/>
              </w:rPr>
            </w:pPr>
            <w:r>
              <w:rPr>
                <w:b/>
              </w:rPr>
              <w:t>1</w:t>
            </w:r>
          </w:p>
        </w:tc>
        <w:tc>
          <w:tcPr>
            <w:tcW w:w="3606" w:type="dxa"/>
            <w:vAlign w:val="center"/>
          </w:tcPr>
          <w:p w14:paraId="1A111115" w14:textId="310EF413" w:rsidR="0068619E" w:rsidRDefault="00003864" w:rsidP="0068619E">
            <w:pPr>
              <w:jc w:val="center"/>
              <w:rPr>
                <w:b/>
              </w:rPr>
            </w:pPr>
            <w:r>
              <w:rPr>
                <w:rFonts w:hint="eastAsia"/>
                <w:b/>
              </w:rPr>
              <w:t>本科</w:t>
            </w:r>
            <w:r w:rsidR="0068619E">
              <w:rPr>
                <w:rFonts w:hint="eastAsia"/>
                <w:b/>
              </w:rPr>
              <w:t>自动化专业，熟悉</w:t>
            </w:r>
            <w:r w:rsidR="0068619E">
              <w:rPr>
                <w:rFonts w:hint="eastAsia"/>
                <w:b/>
              </w:rPr>
              <w:t>C</w:t>
            </w:r>
            <w:r w:rsidR="0068619E">
              <w:rPr>
                <w:rFonts w:hint="eastAsia"/>
                <w:b/>
              </w:rPr>
              <w:t>语言必成</w:t>
            </w:r>
          </w:p>
        </w:tc>
      </w:tr>
      <w:tr w:rsidR="00EA68E3" w14:paraId="06A2C127" w14:textId="77777777">
        <w:trPr>
          <w:trHeight w:val="391"/>
        </w:trPr>
        <w:tc>
          <w:tcPr>
            <w:tcW w:w="1277" w:type="dxa"/>
            <w:vMerge/>
            <w:vAlign w:val="center"/>
          </w:tcPr>
          <w:p w14:paraId="0B497C7B" w14:textId="77777777" w:rsidR="00EA68E3" w:rsidRDefault="00EA68E3">
            <w:pPr>
              <w:jc w:val="center"/>
              <w:rPr>
                <w:b/>
              </w:rPr>
            </w:pPr>
          </w:p>
        </w:tc>
        <w:tc>
          <w:tcPr>
            <w:tcW w:w="2943" w:type="dxa"/>
            <w:vAlign w:val="center"/>
          </w:tcPr>
          <w:p w14:paraId="1D394264" w14:textId="3FE1CE25" w:rsidR="00EA68E3" w:rsidRPr="0068619E" w:rsidRDefault="0068619E" w:rsidP="0068619E">
            <w:pPr>
              <w:jc w:val="center"/>
              <w:rPr>
                <w:b/>
              </w:rPr>
            </w:pPr>
            <w:r w:rsidRPr="0068619E">
              <w:rPr>
                <w:rFonts w:hint="eastAsia"/>
                <w:b/>
              </w:rPr>
              <w:t>系统测试</w:t>
            </w:r>
          </w:p>
        </w:tc>
        <w:tc>
          <w:tcPr>
            <w:tcW w:w="1134" w:type="dxa"/>
            <w:vAlign w:val="center"/>
          </w:tcPr>
          <w:p w14:paraId="38B4C9A6" w14:textId="54AE43BF" w:rsidR="00EA68E3" w:rsidRDefault="0068619E" w:rsidP="0068619E">
            <w:pPr>
              <w:jc w:val="center"/>
              <w:rPr>
                <w:b/>
              </w:rPr>
            </w:pPr>
            <w:r>
              <w:rPr>
                <w:rFonts w:hint="eastAsia"/>
                <w:b/>
              </w:rPr>
              <w:t>1</w:t>
            </w:r>
          </w:p>
        </w:tc>
        <w:tc>
          <w:tcPr>
            <w:tcW w:w="3606" w:type="dxa"/>
            <w:vAlign w:val="center"/>
          </w:tcPr>
          <w:p w14:paraId="0AA8BE8C" w14:textId="25B640DD" w:rsidR="00EA68E3" w:rsidRDefault="00003864" w:rsidP="0068619E">
            <w:pPr>
              <w:jc w:val="center"/>
              <w:rPr>
                <w:b/>
              </w:rPr>
            </w:pPr>
            <w:r>
              <w:rPr>
                <w:rFonts w:hint="eastAsia"/>
                <w:b/>
              </w:rPr>
              <w:t>本科</w:t>
            </w:r>
            <w:r w:rsidR="0068619E">
              <w:rPr>
                <w:rFonts w:hint="eastAsia"/>
                <w:b/>
              </w:rPr>
              <w:t>自动化专业，熟悉无人机操作</w:t>
            </w:r>
          </w:p>
        </w:tc>
      </w:tr>
      <w:tr w:rsidR="00EA68E3" w14:paraId="34E7FF02" w14:textId="77777777">
        <w:trPr>
          <w:cantSplit/>
          <w:trHeight w:val="783"/>
        </w:trPr>
        <w:tc>
          <w:tcPr>
            <w:tcW w:w="1277" w:type="dxa"/>
            <w:textDirection w:val="tbRlV"/>
            <w:vAlign w:val="center"/>
          </w:tcPr>
          <w:p w14:paraId="2CD8A2CD" w14:textId="77777777" w:rsidR="00EA68E3" w:rsidRDefault="00000000">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0DEA5DB4" w14:textId="77777777" w:rsidR="00EA68E3" w:rsidRDefault="00EA68E3">
            <w:pPr>
              <w:jc w:val="center"/>
              <w:rPr>
                <w:b/>
              </w:rPr>
            </w:pPr>
          </w:p>
          <w:p w14:paraId="731983F3" w14:textId="77777777" w:rsidR="00EA68E3" w:rsidRDefault="00EA68E3"/>
        </w:tc>
      </w:tr>
    </w:tbl>
    <w:p w14:paraId="432EC1C6" w14:textId="77777777" w:rsidR="00EA68E3" w:rsidRDefault="00EA68E3">
      <w:pPr>
        <w:rPr>
          <w:b/>
        </w:rPr>
      </w:pPr>
    </w:p>
    <w:sectPr w:rsidR="00EA68E3">
      <w:pgSz w:w="11906" w:h="16838"/>
      <w:pgMar w:top="1440" w:right="1800" w:bottom="1134" w:left="1800" w:header="851" w:footer="281"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mZlNjg2YTVkYTA3MTE3ZWU0NDY4NTY4ZTA5ZWE0Y2MifQ=="/>
  </w:docVars>
  <w:rsids>
    <w:rsidRoot w:val="007B751C"/>
    <w:rsid w:val="00003864"/>
    <w:rsid w:val="0014300C"/>
    <w:rsid w:val="00154D88"/>
    <w:rsid w:val="00227CD9"/>
    <w:rsid w:val="004104F0"/>
    <w:rsid w:val="00580FD7"/>
    <w:rsid w:val="005A2301"/>
    <w:rsid w:val="0068619E"/>
    <w:rsid w:val="007B751C"/>
    <w:rsid w:val="00800721"/>
    <w:rsid w:val="0090674D"/>
    <w:rsid w:val="009B5F7B"/>
    <w:rsid w:val="00A70075"/>
    <w:rsid w:val="00B263E5"/>
    <w:rsid w:val="00B82121"/>
    <w:rsid w:val="00BF1A47"/>
    <w:rsid w:val="00EA68E3"/>
    <w:rsid w:val="13417546"/>
    <w:rsid w:val="146C16C7"/>
    <w:rsid w:val="2E8C32F4"/>
    <w:rsid w:val="3806500B"/>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4D819"/>
  <w15:docId w15:val="{69B5A25D-BFD9-4776-9C65-DFD7CF108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87</Words>
  <Characters>496</Characters>
  <Application>Microsoft Office Word</Application>
  <DocSecurity>0</DocSecurity>
  <Lines>4</Lines>
  <Paragraphs>1</Paragraphs>
  <ScaleCrop>false</ScaleCrop>
  <Company>创意点亮生活，创新引领未来，创业成就梦想</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caffery yang</cp:lastModifiedBy>
  <cp:revision>10</cp:revision>
  <cp:lastPrinted>2021-11-01T08:37:00Z</cp:lastPrinted>
  <dcterms:created xsi:type="dcterms:W3CDTF">2013-11-22T08:56:00Z</dcterms:created>
  <dcterms:modified xsi:type="dcterms:W3CDTF">2023-11-19T10:45:00Z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3665B59F5B064F60839D6D65B98953C1_13</vt:lpwstr>
  </property>
</Properties>
</file>