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221A4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BD15BF5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23039D1F" w14:textId="77777777">
        <w:trPr>
          <w:trHeight w:val="489"/>
        </w:trPr>
        <w:tc>
          <w:tcPr>
            <w:tcW w:w="1277" w:type="dxa"/>
            <w:vAlign w:val="center"/>
          </w:tcPr>
          <w:p w14:paraId="19C1958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29144FD" w14:textId="5E0E790A" w:rsidR="00800721" w:rsidRPr="00A44626" w:rsidRDefault="009C2BC4">
            <w:pPr>
              <w:jc w:val="center"/>
              <w:rPr>
                <w:bCs/>
              </w:rPr>
            </w:pPr>
            <w:r w:rsidRPr="00A44626">
              <w:rPr>
                <w:rFonts w:hint="eastAsia"/>
                <w:bCs/>
              </w:rPr>
              <w:t>张小飞</w:t>
            </w:r>
          </w:p>
        </w:tc>
        <w:tc>
          <w:tcPr>
            <w:tcW w:w="1134" w:type="dxa"/>
            <w:vAlign w:val="center"/>
          </w:tcPr>
          <w:p w14:paraId="0A10708F" w14:textId="77777777" w:rsidR="00800721" w:rsidRPr="00A44626" w:rsidRDefault="005A2301">
            <w:pPr>
              <w:jc w:val="center"/>
              <w:rPr>
                <w:bCs/>
              </w:rPr>
            </w:pPr>
            <w:r w:rsidRPr="00A44626">
              <w:rPr>
                <w:rFonts w:hint="eastAsia"/>
                <w:bCs/>
              </w:rPr>
              <w:t>学</w:t>
            </w:r>
            <w:r w:rsidRPr="00A44626">
              <w:rPr>
                <w:rFonts w:hint="eastAsia"/>
                <w:bCs/>
              </w:rPr>
              <w:t xml:space="preserve"> </w:t>
            </w:r>
            <w:r w:rsidRPr="00A44626">
              <w:rPr>
                <w:rFonts w:hint="eastAsia"/>
                <w:bCs/>
              </w:rPr>
              <w:t>院</w:t>
            </w:r>
          </w:p>
        </w:tc>
        <w:tc>
          <w:tcPr>
            <w:tcW w:w="3606" w:type="dxa"/>
            <w:vAlign w:val="center"/>
          </w:tcPr>
          <w:p w14:paraId="33BADED7" w14:textId="1B6E9F4E" w:rsidR="00800721" w:rsidRPr="00A44626" w:rsidRDefault="009C2BC4">
            <w:pPr>
              <w:ind w:left="113" w:right="113"/>
              <w:jc w:val="center"/>
              <w:rPr>
                <w:bCs/>
              </w:rPr>
            </w:pPr>
            <w:r w:rsidRPr="00A44626">
              <w:rPr>
                <w:rFonts w:hint="eastAsia"/>
                <w:bCs/>
              </w:rPr>
              <w:t>四院</w:t>
            </w:r>
          </w:p>
        </w:tc>
      </w:tr>
      <w:tr w:rsidR="00800721" w14:paraId="3C5D678A" w14:textId="77777777">
        <w:trPr>
          <w:trHeight w:val="489"/>
        </w:trPr>
        <w:tc>
          <w:tcPr>
            <w:tcW w:w="1277" w:type="dxa"/>
            <w:vAlign w:val="center"/>
          </w:tcPr>
          <w:p w14:paraId="5CAF7EE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3A38F06" w14:textId="690580C5" w:rsidR="00800721" w:rsidRPr="00A44626" w:rsidRDefault="009C2BC4">
            <w:pPr>
              <w:jc w:val="center"/>
              <w:rPr>
                <w:bCs/>
              </w:rPr>
            </w:pPr>
            <w:r w:rsidRPr="00A44626">
              <w:rPr>
                <w:rFonts w:hint="eastAsia"/>
                <w:bCs/>
              </w:rPr>
              <w:t>教授</w:t>
            </w:r>
          </w:p>
        </w:tc>
        <w:tc>
          <w:tcPr>
            <w:tcW w:w="1134" w:type="dxa"/>
            <w:vAlign w:val="center"/>
          </w:tcPr>
          <w:p w14:paraId="44B2BABD" w14:textId="77777777" w:rsidR="00800721" w:rsidRPr="00A44626" w:rsidRDefault="005A2301">
            <w:pPr>
              <w:jc w:val="center"/>
              <w:rPr>
                <w:bCs/>
              </w:rPr>
            </w:pPr>
            <w:r w:rsidRPr="00A44626">
              <w:rPr>
                <w:rFonts w:hint="eastAsia"/>
                <w:bCs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17B2AB2C" w14:textId="4E0D2BB6" w:rsidR="00800721" w:rsidRPr="00A44626" w:rsidRDefault="00800721">
            <w:pPr>
              <w:jc w:val="center"/>
              <w:rPr>
                <w:bCs/>
              </w:rPr>
            </w:pPr>
          </w:p>
        </w:tc>
      </w:tr>
      <w:tr w:rsidR="00800721" w14:paraId="24A5FAE6" w14:textId="77777777">
        <w:trPr>
          <w:trHeight w:val="489"/>
        </w:trPr>
        <w:tc>
          <w:tcPr>
            <w:tcW w:w="1277" w:type="dxa"/>
            <w:vAlign w:val="center"/>
          </w:tcPr>
          <w:p w14:paraId="6659E79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2161FCA" w14:textId="6A52B716" w:rsidR="00800721" w:rsidRPr="00A44626" w:rsidRDefault="009C2BC4">
            <w:pPr>
              <w:jc w:val="center"/>
              <w:rPr>
                <w:bCs/>
              </w:rPr>
            </w:pPr>
            <w:r w:rsidRPr="00A44626">
              <w:rPr>
                <w:bCs/>
              </w:rPr>
              <w:t>zhangxiaofei@nuaa.edu.cn</w:t>
            </w:r>
          </w:p>
        </w:tc>
        <w:tc>
          <w:tcPr>
            <w:tcW w:w="1134" w:type="dxa"/>
            <w:vAlign w:val="center"/>
          </w:tcPr>
          <w:p w14:paraId="45CE47FF" w14:textId="77777777" w:rsidR="00800721" w:rsidRPr="00A44626" w:rsidRDefault="005A2301">
            <w:pPr>
              <w:jc w:val="center"/>
              <w:rPr>
                <w:bCs/>
              </w:rPr>
            </w:pPr>
            <w:r w:rsidRPr="00A44626">
              <w:rPr>
                <w:rFonts w:hint="eastAsia"/>
                <w:bCs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5ACE3A5" w14:textId="27AE07FE" w:rsidR="00800721" w:rsidRPr="00A44626" w:rsidRDefault="009C2BC4">
            <w:pPr>
              <w:jc w:val="center"/>
              <w:rPr>
                <w:bCs/>
              </w:rPr>
            </w:pPr>
            <w:r w:rsidRPr="00A44626">
              <w:rPr>
                <w:rFonts w:hint="eastAsia"/>
                <w:bCs/>
              </w:rPr>
              <w:t>电子信息技术</w:t>
            </w:r>
          </w:p>
        </w:tc>
      </w:tr>
      <w:tr w:rsidR="00800721" w14:paraId="4D7D4685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0E9707C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5310FB15" w14:textId="1F089676" w:rsidR="00800721" w:rsidRPr="00A44626" w:rsidRDefault="00A07946">
            <w:pPr>
              <w:jc w:val="center"/>
              <w:rPr>
                <w:bCs/>
              </w:rPr>
            </w:pPr>
            <w:r w:rsidRPr="00A44626">
              <w:rPr>
                <w:rFonts w:hint="eastAsia"/>
                <w:bCs/>
              </w:rPr>
              <w:t>基于多阵列平台的辐射源直接定位技术</w:t>
            </w:r>
          </w:p>
        </w:tc>
      </w:tr>
      <w:tr w:rsidR="00800721" w14:paraId="35857508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5A0739C0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623F67FE" w14:textId="5AB5B552" w:rsidR="00800721" w:rsidRPr="00A44626" w:rsidRDefault="00A07946" w:rsidP="00A07946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Cs/>
              </w:rPr>
            </w:pPr>
            <w:r w:rsidRPr="00A44626">
              <w:rPr>
                <w:rFonts w:hint="eastAsia"/>
                <w:bCs/>
              </w:rPr>
              <w:t>随着无线电技术和应用的不断发展，无线电用</w:t>
            </w:r>
            <w:proofErr w:type="gramStart"/>
            <w:r w:rsidRPr="00A44626">
              <w:rPr>
                <w:rFonts w:hint="eastAsia"/>
                <w:bCs/>
              </w:rPr>
              <w:t>频设备</w:t>
            </w:r>
            <w:proofErr w:type="gramEnd"/>
            <w:r w:rsidRPr="00A44626">
              <w:rPr>
                <w:rFonts w:hint="eastAsia"/>
                <w:bCs/>
              </w:rPr>
              <w:t>呈现指数型增长态势，快速有效确定非法信源的位置对于保障无线电安全至关重要。传统的两步定位技术一般通过测得的角度、到达时间差等信号参数，建立方程组来实现对目标位置的估计，因而难以获得渐近最优的估计精度，且各观测站独立进行参数估计，损失了各站数据间的相关性；当多个目标存在时，两步定位还存在“目标─量测”的数据关联问题。针对上述问题，本项目研究基于多阵列平台的辐射源直接定位技术，具有重要的应用价值。</w:t>
            </w:r>
          </w:p>
        </w:tc>
      </w:tr>
      <w:tr w:rsidR="00800721" w14:paraId="052E6300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BE7941D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5E29FF1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0C2B038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6933D99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A44626" w14:paraId="5FCAB737" w14:textId="77777777" w:rsidTr="00F6090F">
        <w:trPr>
          <w:trHeight w:val="510"/>
        </w:trPr>
        <w:tc>
          <w:tcPr>
            <w:tcW w:w="1277" w:type="dxa"/>
            <w:vMerge/>
            <w:vAlign w:val="center"/>
          </w:tcPr>
          <w:p w14:paraId="5F98A9E0" w14:textId="77777777" w:rsidR="00A44626" w:rsidRDefault="00A44626" w:rsidP="00A44626">
            <w:pPr>
              <w:jc w:val="center"/>
              <w:rPr>
                <w:b/>
              </w:rPr>
            </w:pPr>
          </w:p>
        </w:tc>
        <w:tc>
          <w:tcPr>
            <w:tcW w:w="2943" w:type="dxa"/>
          </w:tcPr>
          <w:p w14:paraId="7EB9DD06" w14:textId="261301AD" w:rsidR="00A44626" w:rsidRDefault="00A44626" w:rsidP="00A44626">
            <w:pPr>
              <w:jc w:val="center"/>
              <w:rPr>
                <w:b/>
              </w:rPr>
            </w:pPr>
            <w:r w:rsidRPr="00831DB8">
              <w:rPr>
                <w:rFonts w:hint="eastAsia"/>
              </w:rPr>
              <w:t>算法研究</w:t>
            </w:r>
          </w:p>
        </w:tc>
        <w:tc>
          <w:tcPr>
            <w:tcW w:w="1134" w:type="dxa"/>
          </w:tcPr>
          <w:p w14:paraId="3B61298A" w14:textId="42340065" w:rsidR="00A44626" w:rsidRDefault="00A44626" w:rsidP="00A44626">
            <w:pPr>
              <w:jc w:val="center"/>
              <w:rPr>
                <w:b/>
              </w:rPr>
            </w:pPr>
            <w:r w:rsidRPr="00831DB8">
              <w:rPr>
                <w:rFonts w:hint="eastAsia"/>
              </w:rPr>
              <w:t>2-4</w:t>
            </w:r>
          </w:p>
        </w:tc>
        <w:tc>
          <w:tcPr>
            <w:tcW w:w="3606" w:type="dxa"/>
          </w:tcPr>
          <w:p w14:paraId="19835E70" w14:textId="60000585" w:rsidR="00A44626" w:rsidRDefault="00A44626" w:rsidP="00A44626">
            <w:pPr>
              <w:jc w:val="center"/>
              <w:rPr>
                <w:b/>
              </w:rPr>
            </w:pPr>
            <w:r w:rsidRPr="00831DB8">
              <w:rPr>
                <w:rFonts w:hint="eastAsia"/>
              </w:rPr>
              <w:t>电子信息大类</w:t>
            </w:r>
          </w:p>
        </w:tc>
      </w:tr>
      <w:tr w:rsidR="00800721" w14:paraId="126340C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EE3B29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0471D2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3353F8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CD3BF6A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E6CBE0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4B8716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2E339D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22F84A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4013C23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77BE87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CC36FB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0A23A9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AAD9A3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1027CD6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086CAD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07913AE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98E63F2" w14:textId="77777777" w:rsidR="00800721" w:rsidRDefault="00800721"/>
        </w:tc>
        <w:tc>
          <w:tcPr>
            <w:tcW w:w="1134" w:type="dxa"/>
            <w:vAlign w:val="center"/>
          </w:tcPr>
          <w:p w14:paraId="169D308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75C71C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75641836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6E20A69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75A40529" w14:textId="77777777" w:rsidR="00800721" w:rsidRDefault="00800721">
            <w:pPr>
              <w:jc w:val="center"/>
              <w:rPr>
                <w:b/>
              </w:rPr>
            </w:pPr>
          </w:p>
          <w:p w14:paraId="3066DE1F" w14:textId="77777777" w:rsidR="00800721" w:rsidRDefault="00800721"/>
        </w:tc>
      </w:tr>
    </w:tbl>
    <w:p w14:paraId="1C01BE5D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F05B0" w14:textId="77777777" w:rsidR="00743EF5" w:rsidRDefault="00743EF5" w:rsidP="00BF1A47">
      <w:r>
        <w:separator/>
      </w:r>
    </w:p>
  </w:endnote>
  <w:endnote w:type="continuationSeparator" w:id="0">
    <w:p w14:paraId="489C2F69" w14:textId="77777777" w:rsidR="00743EF5" w:rsidRDefault="00743EF5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412E7" w14:textId="77777777" w:rsidR="00743EF5" w:rsidRDefault="00743EF5" w:rsidP="00BF1A47">
      <w:r>
        <w:separator/>
      </w:r>
    </w:p>
  </w:footnote>
  <w:footnote w:type="continuationSeparator" w:id="0">
    <w:p w14:paraId="26683F45" w14:textId="77777777" w:rsidR="00743EF5" w:rsidRDefault="00743EF5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3D39AE"/>
    <w:rsid w:val="004104F0"/>
    <w:rsid w:val="00580FD7"/>
    <w:rsid w:val="005A2301"/>
    <w:rsid w:val="00743EF5"/>
    <w:rsid w:val="007B751C"/>
    <w:rsid w:val="00800721"/>
    <w:rsid w:val="009B5F7B"/>
    <w:rsid w:val="009C2BC4"/>
    <w:rsid w:val="00A07946"/>
    <w:rsid w:val="00A44626"/>
    <w:rsid w:val="00AB5D14"/>
    <w:rsid w:val="00B82121"/>
    <w:rsid w:val="00BF1A4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E6EB7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376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Lenovo</cp:lastModifiedBy>
  <cp:revision>8</cp:revision>
  <cp:lastPrinted>2021-11-01T08:37:00Z</cp:lastPrinted>
  <dcterms:created xsi:type="dcterms:W3CDTF">2013-11-22T08:56:00Z</dcterms:created>
  <dcterms:modified xsi:type="dcterms:W3CDTF">2023-11-14T12:16:00Z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