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26904D" w14:textId="77777777" w:rsidR="00800721" w:rsidRDefault="005A2301">
      <w:pPr>
        <w:pStyle w:val="a9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 w:rsidRPr="005A2301">
        <w:rPr>
          <w:rFonts w:ascii="华文中宋" w:eastAsia="华文中宋" w:hAnsi="华文中宋" w:hint="eastAsia"/>
        </w:rPr>
        <w:t>自由探索计划“天目启航”专项</w:t>
      </w:r>
      <w:r w:rsidR="00BF1A47">
        <w:rPr>
          <w:rFonts w:ascii="华文中宋" w:eastAsia="华文中宋" w:hAnsi="华文中宋" w:hint="eastAsia"/>
        </w:rPr>
        <w:t>项目</w:t>
      </w:r>
      <w:r>
        <w:rPr>
          <w:rFonts w:ascii="华文中宋" w:eastAsia="华文中宋" w:hAnsi="华文中宋" w:hint="eastAsia"/>
        </w:rPr>
        <w:t>选题征集表</w:t>
      </w:r>
    </w:p>
    <w:p w14:paraId="267A9F95" w14:textId="77777777" w:rsidR="00800721" w:rsidRDefault="00800721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800721" w14:paraId="44869BE7" w14:textId="77777777">
        <w:trPr>
          <w:trHeight w:val="489"/>
        </w:trPr>
        <w:tc>
          <w:tcPr>
            <w:tcW w:w="1277" w:type="dxa"/>
            <w:vAlign w:val="center"/>
          </w:tcPr>
          <w:p w14:paraId="4948E727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14:paraId="0CD89CB6" w14:textId="777F8BF7" w:rsidR="00800721" w:rsidRDefault="002304AE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朱琨</w:t>
            </w:r>
          </w:p>
        </w:tc>
        <w:tc>
          <w:tcPr>
            <w:tcW w:w="1134" w:type="dxa"/>
            <w:vAlign w:val="center"/>
          </w:tcPr>
          <w:p w14:paraId="6D00A7EA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14:paraId="4D36A5E2" w14:textId="32162401" w:rsidR="00800721" w:rsidRDefault="002304AE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计算机学院</w:t>
            </w:r>
          </w:p>
        </w:tc>
      </w:tr>
      <w:tr w:rsidR="00800721" w14:paraId="6FAA4849" w14:textId="77777777">
        <w:trPr>
          <w:trHeight w:val="489"/>
        </w:trPr>
        <w:tc>
          <w:tcPr>
            <w:tcW w:w="1277" w:type="dxa"/>
            <w:vAlign w:val="center"/>
          </w:tcPr>
          <w:p w14:paraId="7B17CDB9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14:paraId="5B3C261F" w14:textId="51BB0ECA" w:rsidR="00800721" w:rsidRDefault="002304AE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教授</w:t>
            </w:r>
          </w:p>
        </w:tc>
        <w:tc>
          <w:tcPr>
            <w:tcW w:w="1134" w:type="dxa"/>
            <w:vAlign w:val="center"/>
          </w:tcPr>
          <w:p w14:paraId="2D8F4D1A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14:paraId="6D8DB01D" w14:textId="50ACA23C" w:rsidR="00800721" w:rsidRDefault="002304AE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>5051873652</w:t>
            </w:r>
          </w:p>
        </w:tc>
      </w:tr>
      <w:tr w:rsidR="00800721" w14:paraId="7EB017FF" w14:textId="77777777">
        <w:trPr>
          <w:trHeight w:val="489"/>
        </w:trPr>
        <w:tc>
          <w:tcPr>
            <w:tcW w:w="1277" w:type="dxa"/>
            <w:vAlign w:val="center"/>
          </w:tcPr>
          <w:p w14:paraId="72A40D2E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14:paraId="1A9A96DF" w14:textId="258CB309" w:rsidR="00800721" w:rsidRDefault="002304AE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zhukun@nuaa.edu.cn</w:t>
            </w:r>
          </w:p>
        </w:tc>
        <w:tc>
          <w:tcPr>
            <w:tcW w:w="1134" w:type="dxa"/>
            <w:vAlign w:val="center"/>
          </w:tcPr>
          <w:p w14:paraId="379AB7E9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14:paraId="458E49C0" w14:textId="5EFA025A" w:rsidR="00800721" w:rsidRDefault="002304AE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网络化无人系统</w:t>
            </w:r>
          </w:p>
        </w:tc>
      </w:tr>
      <w:tr w:rsidR="00800721" w14:paraId="7E9A0839" w14:textId="77777777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14:paraId="44959C41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14:paraId="3A9844F4" w14:textId="58B24CE0" w:rsidR="00800721" w:rsidRDefault="00E3076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无人蜂群任务自主协同技术</w:t>
            </w:r>
          </w:p>
        </w:tc>
      </w:tr>
      <w:tr w:rsidR="00800721" w14:paraId="46DABFBA" w14:textId="77777777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14:paraId="763A6CC3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介（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14:paraId="11C0CE30" w14:textId="77777777" w:rsidR="002304AE" w:rsidRPr="002304AE" w:rsidRDefault="002304AE" w:rsidP="002304AE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rFonts w:hint="eastAsia"/>
                <w:b/>
              </w:rPr>
            </w:pPr>
            <w:r w:rsidRPr="002304AE">
              <w:rPr>
                <w:rFonts w:hint="eastAsia"/>
                <w:b/>
              </w:rPr>
              <w:t>针对无人“蜂群”新质力量编成和新型样式引入带来的挑战，开展大规模无人“蜂群”典型样式与分布式自主协同关键技术研究，以群体智能等新技术的发展驱动无人“蜂群”样式生成，重点突破分布式集群感知和集群自主协同规划技术，实现“蜂群”中各单机的自适应调整和自组织协同，确保“蜂群”作战任务高效完成。</w:t>
            </w:r>
          </w:p>
          <w:p w14:paraId="2CB2C88D" w14:textId="77777777" w:rsidR="002304AE" w:rsidRPr="002304AE" w:rsidRDefault="002304AE" w:rsidP="002304AE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b/>
              </w:rPr>
            </w:pPr>
          </w:p>
          <w:p w14:paraId="3A6B70FF" w14:textId="61C49D24" w:rsidR="00800721" w:rsidRDefault="002304AE" w:rsidP="002304AE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b/>
              </w:rPr>
            </w:pPr>
            <w:r w:rsidRPr="002304AE">
              <w:rPr>
                <w:rFonts w:hint="eastAsia"/>
                <w:b/>
              </w:rPr>
              <w:t>针对无人“蜂群”任务的自主协同，开展分布式协同决策、任务智能调度、集群动态编组重构等集群协同关键技术研究，实现集群在任务全过程自主分析、预估、优化和反馈，以及任务分布式自适应优化调整能力。</w:t>
            </w:r>
          </w:p>
        </w:tc>
      </w:tr>
      <w:tr w:rsidR="00800721" w14:paraId="142720E3" w14:textId="77777777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14:paraId="50FA1B49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术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求</w:t>
            </w:r>
          </w:p>
        </w:tc>
        <w:tc>
          <w:tcPr>
            <w:tcW w:w="2943" w:type="dxa"/>
            <w:vAlign w:val="center"/>
          </w:tcPr>
          <w:p w14:paraId="25F59BC2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14:paraId="5A652BF4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14:paraId="76541E9B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800721" w14:paraId="077E90D1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3C25729E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03AADC30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4CCDC72C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0D5EC37F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7B54B698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1D8665D0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47FCA5C4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42703BCD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66B2FB04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21B5B60D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7BEDE5DE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70987134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233BC5F6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472641C3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1FCB9824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5315CCE4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06621B34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7CBA3B3B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0F7F401F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5B4710B9" w14:textId="77777777">
        <w:trPr>
          <w:trHeight w:val="391"/>
        </w:trPr>
        <w:tc>
          <w:tcPr>
            <w:tcW w:w="1277" w:type="dxa"/>
            <w:vMerge/>
            <w:vAlign w:val="center"/>
          </w:tcPr>
          <w:p w14:paraId="60985D5D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5042B324" w14:textId="77777777" w:rsidR="00800721" w:rsidRDefault="00800721"/>
        </w:tc>
        <w:tc>
          <w:tcPr>
            <w:tcW w:w="1134" w:type="dxa"/>
            <w:vAlign w:val="center"/>
          </w:tcPr>
          <w:p w14:paraId="29DF5DAC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7919510B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31D15D90" w14:textId="77777777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14:paraId="5059819E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14:paraId="14CE6045" w14:textId="77777777" w:rsidR="00800721" w:rsidRDefault="00800721">
            <w:pPr>
              <w:jc w:val="center"/>
              <w:rPr>
                <w:b/>
              </w:rPr>
            </w:pPr>
          </w:p>
          <w:p w14:paraId="4C4FF0B0" w14:textId="77777777" w:rsidR="00800721" w:rsidRDefault="00800721"/>
        </w:tc>
      </w:tr>
    </w:tbl>
    <w:p w14:paraId="47FF3E0B" w14:textId="77777777" w:rsidR="00800721" w:rsidRDefault="00800721">
      <w:pPr>
        <w:rPr>
          <w:b/>
        </w:rPr>
      </w:pPr>
    </w:p>
    <w:sectPr w:rsidR="00800721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56DB23" w14:textId="77777777" w:rsidR="003916D5" w:rsidRDefault="003916D5" w:rsidP="00BF1A47">
      <w:r>
        <w:separator/>
      </w:r>
    </w:p>
  </w:endnote>
  <w:endnote w:type="continuationSeparator" w:id="0">
    <w:p w14:paraId="37CF5CA1" w14:textId="77777777" w:rsidR="003916D5" w:rsidRDefault="003916D5" w:rsidP="00BF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B7E622" w14:textId="77777777" w:rsidR="003916D5" w:rsidRDefault="003916D5" w:rsidP="00BF1A47">
      <w:r>
        <w:separator/>
      </w:r>
    </w:p>
  </w:footnote>
  <w:footnote w:type="continuationSeparator" w:id="0">
    <w:p w14:paraId="10C30282" w14:textId="77777777" w:rsidR="003916D5" w:rsidRDefault="003916D5" w:rsidP="00BF1A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ODM1Y2VmZWJhOGM1NGU2OTU3ZDRkOTU0N2ZmYTAzNzUifQ=="/>
  </w:docVars>
  <w:rsids>
    <w:rsidRoot w:val="007B751C"/>
    <w:rsid w:val="0014300C"/>
    <w:rsid w:val="00227CD9"/>
    <w:rsid w:val="002304AE"/>
    <w:rsid w:val="003916D5"/>
    <w:rsid w:val="004104F0"/>
    <w:rsid w:val="00580FD7"/>
    <w:rsid w:val="005A2301"/>
    <w:rsid w:val="007B751C"/>
    <w:rsid w:val="00800721"/>
    <w:rsid w:val="009B5F7B"/>
    <w:rsid w:val="00B82121"/>
    <w:rsid w:val="00BF1A47"/>
    <w:rsid w:val="00E30761"/>
    <w:rsid w:val="13417546"/>
    <w:rsid w:val="146C16C7"/>
    <w:rsid w:val="2E8C32F4"/>
    <w:rsid w:val="3B051549"/>
    <w:rsid w:val="54041590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526437"/>
  <w15:docId w15:val="{F8E812CA-A61A-4AC7-A1B5-0CAD97E6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页眉 字符"/>
    <w:link w:val="a7"/>
    <w:semiHidden/>
    <w:qFormat/>
    <w:rPr>
      <w:sz w:val="18"/>
      <w:szCs w:val="18"/>
    </w:rPr>
  </w:style>
  <w:style w:type="character" w:customStyle="1" w:styleId="a6">
    <w:name w:val="页脚 字符"/>
    <w:link w:val="a5"/>
    <w:semiHidden/>
    <w:qFormat/>
    <w:rPr>
      <w:sz w:val="18"/>
      <w:szCs w:val="18"/>
    </w:rPr>
  </w:style>
  <w:style w:type="character" w:customStyle="1" w:styleId="10">
    <w:name w:val="标题 1 字符"/>
    <w:link w:val="1"/>
    <w:semiHidden/>
    <w:qFormat/>
    <w:rPr>
      <w:b/>
      <w:bCs/>
      <w:kern w:val="44"/>
      <w:sz w:val="44"/>
      <w:szCs w:val="44"/>
    </w:rPr>
  </w:style>
  <w:style w:type="character" w:customStyle="1" w:styleId="aa">
    <w:name w:val="副标题 字符"/>
    <w:link w:val="a9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a4">
    <w:name w:val="批注框文本 字符"/>
    <w:link w:val="a3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DEA50-DBD5-43DE-B326-502CA4222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67</Words>
  <Characters>382</Characters>
  <Application>Microsoft Office Word</Application>
  <DocSecurity>0</DocSecurity>
  <Lines>3</Lines>
  <Paragraphs>1</Paragraphs>
  <ScaleCrop>false</ScaleCrop>
  <Company>创意点亮生活，创新引领未来，创业成就梦想</Company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Kun Zhu</cp:lastModifiedBy>
  <cp:revision>6</cp:revision>
  <cp:lastPrinted>2021-11-01T08:37:00Z</cp:lastPrinted>
  <dcterms:created xsi:type="dcterms:W3CDTF">2013-11-22T08:56:00Z</dcterms:created>
  <dcterms:modified xsi:type="dcterms:W3CDTF">2023-11-22T01:30:00Z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1CA2056E9000418EA666C3711B7B3CBC</vt:lpwstr>
  </property>
</Properties>
</file>