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C8FBB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2452A55E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693"/>
        <w:gridCol w:w="850"/>
        <w:gridCol w:w="4140"/>
      </w:tblGrid>
      <w:tr w:rsidR="00800721" w14:paraId="77541D14" w14:textId="77777777" w:rsidTr="005953D7">
        <w:trPr>
          <w:trHeight w:val="489"/>
        </w:trPr>
        <w:tc>
          <w:tcPr>
            <w:tcW w:w="1277" w:type="dxa"/>
            <w:vAlign w:val="center"/>
          </w:tcPr>
          <w:p w14:paraId="119ED5FA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693" w:type="dxa"/>
            <w:vAlign w:val="center"/>
          </w:tcPr>
          <w:p w14:paraId="15838E99" w14:textId="3D91D82F" w:rsidR="00800721" w:rsidRDefault="009808D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贾旭</w:t>
            </w:r>
          </w:p>
        </w:tc>
        <w:tc>
          <w:tcPr>
            <w:tcW w:w="850" w:type="dxa"/>
            <w:vAlign w:val="center"/>
          </w:tcPr>
          <w:p w14:paraId="73022E97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4140" w:type="dxa"/>
            <w:vAlign w:val="center"/>
          </w:tcPr>
          <w:p w14:paraId="35C23ABC" w14:textId="2AEB0473" w:rsidR="00800721" w:rsidRDefault="009808D9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通用航空与飞行学院</w:t>
            </w:r>
          </w:p>
        </w:tc>
      </w:tr>
      <w:tr w:rsidR="00800721" w14:paraId="7B5DAB1F" w14:textId="77777777" w:rsidTr="005953D7">
        <w:trPr>
          <w:trHeight w:val="489"/>
        </w:trPr>
        <w:tc>
          <w:tcPr>
            <w:tcW w:w="1277" w:type="dxa"/>
            <w:vAlign w:val="center"/>
          </w:tcPr>
          <w:p w14:paraId="70EC7FD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693" w:type="dxa"/>
            <w:vAlign w:val="center"/>
          </w:tcPr>
          <w:p w14:paraId="3BF1A423" w14:textId="1F1F5A25" w:rsidR="00800721" w:rsidRDefault="009808D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讲师</w:t>
            </w:r>
          </w:p>
        </w:tc>
        <w:tc>
          <w:tcPr>
            <w:tcW w:w="850" w:type="dxa"/>
            <w:vAlign w:val="center"/>
          </w:tcPr>
          <w:p w14:paraId="4032B9B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4140" w:type="dxa"/>
            <w:vAlign w:val="center"/>
          </w:tcPr>
          <w:p w14:paraId="750C7E7E" w14:textId="37ECFF1E" w:rsidR="00800721" w:rsidRDefault="009808D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5151862175</w:t>
            </w:r>
          </w:p>
        </w:tc>
      </w:tr>
      <w:tr w:rsidR="00800721" w14:paraId="6B0C3117" w14:textId="77777777" w:rsidTr="005953D7">
        <w:trPr>
          <w:trHeight w:val="489"/>
        </w:trPr>
        <w:tc>
          <w:tcPr>
            <w:tcW w:w="1277" w:type="dxa"/>
            <w:vAlign w:val="center"/>
          </w:tcPr>
          <w:p w14:paraId="537AAE2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693" w:type="dxa"/>
            <w:vAlign w:val="center"/>
          </w:tcPr>
          <w:p w14:paraId="24774185" w14:textId="1B2FA93E" w:rsidR="00800721" w:rsidRDefault="009808D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xujiacepe</w:t>
            </w:r>
            <w:r>
              <w:rPr>
                <w:b/>
              </w:rPr>
              <w:t>@</w:t>
            </w:r>
            <w:r>
              <w:rPr>
                <w:rFonts w:hint="eastAsia"/>
                <w:b/>
              </w:rPr>
              <w:t>nuaa</w:t>
            </w:r>
            <w:r>
              <w:rPr>
                <w:b/>
              </w:rPr>
              <w:t>.edu.cn</w:t>
            </w:r>
          </w:p>
        </w:tc>
        <w:tc>
          <w:tcPr>
            <w:tcW w:w="850" w:type="dxa"/>
            <w:vAlign w:val="center"/>
          </w:tcPr>
          <w:p w14:paraId="0E1945C4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4140" w:type="dxa"/>
            <w:vAlign w:val="center"/>
          </w:tcPr>
          <w:p w14:paraId="7A961763" w14:textId="5A2DFFBE" w:rsidR="00800721" w:rsidRDefault="009808D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航空发动机损伤结构完整性与维修性</w:t>
            </w:r>
          </w:p>
        </w:tc>
      </w:tr>
      <w:tr w:rsidR="00800721" w14:paraId="57882CE3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4DC4309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7A883C8F" w14:textId="62C24168" w:rsidR="00800721" w:rsidRDefault="005953D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发动机结构特征件强度预测研究</w:t>
            </w:r>
          </w:p>
        </w:tc>
      </w:tr>
      <w:tr w:rsidR="00800721" w14:paraId="50333641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1E2EF2E2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0A288998" w14:textId="203B704B" w:rsidR="00800721" w:rsidRDefault="00D411B3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>
              <w:rPr>
                <w:rFonts w:hint="eastAsia"/>
                <w:b/>
              </w:rPr>
              <w:t>强度预测或强度分析是航空发动机设计的第一步，对发动机选材和结构设计至关重要</w:t>
            </w:r>
            <w:r w:rsidR="0046717C">
              <w:rPr>
                <w:rFonts w:hint="eastAsia"/>
                <w:b/>
              </w:rPr>
              <w:t>。本项目</w:t>
            </w:r>
            <w:r>
              <w:rPr>
                <w:rFonts w:hint="eastAsia"/>
                <w:b/>
              </w:rPr>
              <w:t>面向航空发动机燃烧室机匣的轻量化设计需求，针对轻质耐高温材料在结构中的静强度评估需求，开展特征件的强度预测研究</w:t>
            </w:r>
            <w:r w:rsidR="0046717C">
              <w:rPr>
                <w:rFonts w:hint="eastAsia"/>
                <w:b/>
              </w:rPr>
              <w:t>。主要研究内容包括：（</w:t>
            </w:r>
            <w:r w:rsidR="0046717C">
              <w:rPr>
                <w:rFonts w:hint="eastAsia"/>
                <w:b/>
              </w:rPr>
              <w:t>1</w:t>
            </w:r>
            <w:r w:rsidR="0046717C">
              <w:rPr>
                <w:rFonts w:hint="eastAsia"/>
                <w:b/>
              </w:rPr>
              <w:t>）文献综述，（</w:t>
            </w:r>
            <w:r w:rsidR="0046717C">
              <w:rPr>
                <w:rFonts w:hint="eastAsia"/>
                <w:b/>
              </w:rPr>
              <w:t>2</w:t>
            </w:r>
            <w:r w:rsidR="0046717C">
              <w:rPr>
                <w:rFonts w:hint="eastAsia"/>
                <w:b/>
              </w:rPr>
              <w:t>）</w:t>
            </w:r>
            <w:r>
              <w:rPr>
                <w:rFonts w:hint="eastAsia"/>
                <w:b/>
              </w:rPr>
              <w:t>结构特征件</w:t>
            </w:r>
            <w:r w:rsidR="0046717C">
              <w:rPr>
                <w:rFonts w:hint="eastAsia"/>
                <w:b/>
              </w:rPr>
              <w:t>建模研究，（</w:t>
            </w:r>
            <w:r w:rsidR="0046717C">
              <w:rPr>
                <w:rFonts w:hint="eastAsia"/>
                <w:b/>
              </w:rPr>
              <w:t>3</w:t>
            </w:r>
            <w:r w:rsidR="0046717C">
              <w:rPr>
                <w:rFonts w:hint="eastAsia"/>
                <w:b/>
              </w:rPr>
              <w:t>）</w:t>
            </w:r>
            <w:r>
              <w:rPr>
                <w:rFonts w:hint="eastAsia"/>
                <w:b/>
              </w:rPr>
              <w:t>结构特征件</w:t>
            </w:r>
            <w:r w:rsidR="00C77B7C">
              <w:rPr>
                <w:rFonts w:hint="eastAsia"/>
                <w:b/>
              </w:rPr>
              <w:t>仿真研究，（</w:t>
            </w:r>
            <w:r w:rsidR="00C77B7C">
              <w:rPr>
                <w:rFonts w:hint="eastAsia"/>
                <w:b/>
              </w:rPr>
              <w:t>4</w:t>
            </w:r>
            <w:r w:rsidR="00C77B7C">
              <w:rPr>
                <w:rFonts w:hint="eastAsia"/>
                <w:b/>
              </w:rPr>
              <w:t>）研究报告撰写。</w:t>
            </w:r>
          </w:p>
        </w:tc>
      </w:tr>
      <w:tr w:rsidR="00800721" w14:paraId="1A3BB696" w14:textId="77777777" w:rsidTr="005953D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57B531A1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693" w:type="dxa"/>
            <w:vAlign w:val="center"/>
          </w:tcPr>
          <w:p w14:paraId="5D3DDB68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850" w:type="dxa"/>
            <w:vAlign w:val="center"/>
          </w:tcPr>
          <w:p w14:paraId="29171088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4140" w:type="dxa"/>
            <w:vAlign w:val="center"/>
          </w:tcPr>
          <w:p w14:paraId="74E1EC86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081565DB" w14:textId="77777777" w:rsidTr="005953D7">
        <w:trPr>
          <w:trHeight w:val="510"/>
        </w:trPr>
        <w:tc>
          <w:tcPr>
            <w:tcW w:w="1277" w:type="dxa"/>
            <w:vMerge/>
            <w:vAlign w:val="center"/>
          </w:tcPr>
          <w:p w14:paraId="7FD84D2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693" w:type="dxa"/>
            <w:vAlign w:val="center"/>
          </w:tcPr>
          <w:p w14:paraId="281538B3" w14:textId="1296B734" w:rsidR="00800721" w:rsidRDefault="009808D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负责管理项目、指定计划</w:t>
            </w:r>
          </w:p>
        </w:tc>
        <w:tc>
          <w:tcPr>
            <w:tcW w:w="850" w:type="dxa"/>
            <w:vAlign w:val="center"/>
          </w:tcPr>
          <w:p w14:paraId="512CE8FE" w14:textId="7D08290D" w:rsidR="00800721" w:rsidRDefault="009808D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4140" w:type="dxa"/>
            <w:vAlign w:val="center"/>
          </w:tcPr>
          <w:p w14:paraId="5C289C68" w14:textId="77777777" w:rsidR="009808D9" w:rsidRDefault="009808D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交通运输工程、机械工程等专业</w:t>
            </w:r>
          </w:p>
          <w:p w14:paraId="42F33A6E" w14:textId="028B60ED" w:rsidR="00800721" w:rsidRDefault="009808D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具有学习工程软件如</w:t>
            </w:r>
            <w:r>
              <w:rPr>
                <w:rFonts w:hint="eastAsia"/>
                <w:b/>
              </w:rPr>
              <w:t>UG</w:t>
            </w:r>
            <w:r>
              <w:rPr>
                <w:rFonts w:hint="eastAsia"/>
                <w:b/>
              </w:rPr>
              <w:t>、</w:t>
            </w:r>
            <w:proofErr w:type="spellStart"/>
            <w:r>
              <w:rPr>
                <w:rFonts w:hint="eastAsia"/>
                <w:b/>
              </w:rPr>
              <w:t>ansys</w:t>
            </w:r>
            <w:proofErr w:type="spellEnd"/>
            <w:r>
              <w:rPr>
                <w:rFonts w:hint="eastAsia"/>
                <w:b/>
              </w:rPr>
              <w:t>的基础</w:t>
            </w:r>
          </w:p>
        </w:tc>
      </w:tr>
      <w:tr w:rsidR="00800721" w14:paraId="515ACE39" w14:textId="77777777" w:rsidTr="005953D7">
        <w:trPr>
          <w:trHeight w:val="510"/>
        </w:trPr>
        <w:tc>
          <w:tcPr>
            <w:tcW w:w="1277" w:type="dxa"/>
            <w:vMerge/>
            <w:vAlign w:val="center"/>
          </w:tcPr>
          <w:p w14:paraId="37F1388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693" w:type="dxa"/>
            <w:vAlign w:val="center"/>
          </w:tcPr>
          <w:p w14:paraId="3C11A4AD" w14:textId="1DAFFC7F" w:rsidR="00800721" w:rsidRDefault="009808D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负责</w:t>
            </w:r>
            <w:r w:rsidR="005953D7">
              <w:rPr>
                <w:rFonts w:hint="eastAsia"/>
                <w:b/>
              </w:rPr>
              <w:t>结构特征件</w:t>
            </w:r>
            <w:r>
              <w:rPr>
                <w:rFonts w:hint="eastAsia"/>
                <w:b/>
              </w:rPr>
              <w:t>建模</w:t>
            </w:r>
          </w:p>
        </w:tc>
        <w:tc>
          <w:tcPr>
            <w:tcW w:w="850" w:type="dxa"/>
            <w:vAlign w:val="center"/>
          </w:tcPr>
          <w:p w14:paraId="0BE74556" w14:textId="1E269CD6" w:rsidR="00800721" w:rsidRDefault="009808D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140" w:type="dxa"/>
            <w:vAlign w:val="center"/>
          </w:tcPr>
          <w:p w14:paraId="3F8D7249" w14:textId="77777777" w:rsidR="009808D9" w:rsidRDefault="009808D9" w:rsidP="009808D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交通运输工程、机械工程等专业</w:t>
            </w:r>
          </w:p>
          <w:p w14:paraId="425BA878" w14:textId="306622D4" w:rsidR="00800721" w:rsidRDefault="009808D9" w:rsidP="009808D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具有学习工程软件如</w:t>
            </w:r>
            <w:r>
              <w:rPr>
                <w:rFonts w:hint="eastAsia"/>
                <w:b/>
              </w:rPr>
              <w:t>UG</w:t>
            </w:r>
            <w:r>
              <w:rPr>
                <w:rFonts w:hint="eastAsia"/>
                <w:b/>
              </w:rPr>
              <w:t>、</w:t>
            </w:r>
            <w:proofErr w:type="spellStart"/>
            <w:r>
              <w:rPr>
                <w:rFonts w:hint="eastAsia"/>
                <w:b/>
              </w:rPr>
              <w:t>ansys</w:t>
            </w:r>
            <w:proofErr w:type="spellEnd"/>
            <w:r>
              <w:rPr>
                <w:rFonts w:hint="eastAsia"/>
                <w:b/>
              </w:rPr>
              <w:t>的基础</w:t>
            </w:r>
          </w:p>
        </w:tc>
      </w:tr>
      <w:tr w:rsidR="00800721" w14:paraId="30736AC3" w14:textId="77777777" w:rsidTr="005953D7">
        <w:trPr>
          <w:trHeight w:val="510"/>
        </w:trPr>
        <w:tc>
          <w:tcPr>
            <w:tcW w:w="1277" w:type="dxa"/>
            <w:vMerge/>
            <w:vAlign w:val="center"/>
          </w:tcPr>
          <w:p w14:paraId="23A6374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693" w:type="dxa"/>
            <w:vAlign w:val="center"/>
          </w:tcPr>
          <w:p w14:paraId="3AA26439" w14:textId="4D40F97D" w:rsidR="00800721" w:rsidRDefault="009808D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负责</w:t>
            </w:r>
            <w:r w:rsidR="005953D7">
              <w:rPr>
                <w:rFonts w:hint="eastAsia"/>
                <w:b/>
              </w:rPr>
              <w:t>结构特征件强度仿真</w:t>
            </w:r>
          </w:p>
        </w:tc>
        <w:tc>
          <w:tcPr>
            <w:tcW w:w="850" w:type="dxa"/>
            <w:vAlign w:val="center"/>
          </w:tcPr>
          <w:p w14:paraId="02EBAD9C" w14:textId="4AB5EDEE" w:rsidR="00800721" w:rsidRDefault="009808D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4140" w:type="dxa"/>
            <w:vAlign w:val="center"/>
          </w:tcPr>
          <w:p w14:paraId="5952DD5B" w14:textId="77777777" w:rsidR="009808D9" w:rsidRDefault="009808D9" w:rsidP="009808D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交通运输工程、机械工程等专业</w:t>
            </w:r>
          </w:p>
          <w:p w14:paraId="266FF76A" w14:textId="5B02CAB1" w:rsidR="00800721" w:rsidRDefault="009808D9" w:rsidP="009808D9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具有学习工程软件如</w:t>
            </w:r>
            <w:r>
              <w:rPr>
                <w:rFonts w:hint="eastAsia"/>
                <w:b/>
              </w:rPr>
              <w:t>UG</w:t>
            </w:r>
            <w:r>
              <w:rPr>
                <w:rFonts w:hint="eastAsia"/>
                <w:b/>
              </w:rPr>
              <w:t>、</w:t>
            </w:r>
            <w:proofErr w:type="spellStart"/>
            <w:r>
              <w:rPr>
                <w:rFonts w:hint="eastAsia"/>
                <w:b/>
              </w:rPr>
              <w:t>ansys</w:t>
            </w:r>
            <w:proofErr w:type="spellEnd"/>
            <w:r>
              <w:rPr>
                <w:rFonts w:hint="eastAsia"/>
                <w:b/>
              </w:rPr>
              <w:t>的基础</w:t>
            </w:r>
          </w:p>
        </w:tc>
      </w:tr>
      <w:tr w:rsidR="00800721" w14:paraId="2B2B2C66" w14:textId="77777777" w:rsidTr="005953D7">
        <w:trPr>
          <w:trHeight w:val="510"/>
        </w:trPr>
        <w:tc>
          <w:tcPr>
            <w:tcW w:w="1277" w:type="dxa"/>
            <w:vMerge/>
            <w:vAlign w:val="center"/>
          </w:tcPr>
          <w:p w14:paraId="56D38FBC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693" w:type="dxa"/>
            <w:vAlign w:val="center"/>
          </w:tcPr>
          <w:p w14:paraId="0D3DF16C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14:paraId="1C6372B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4140" w:type="dxa"/>
            <w:vAlign w:val="center"/>
          </w:tcPr>
          <w:p w14:paraId="2E34659E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19048643" w14:textId="77777777" w:rsidTr="005953D7">
        <w:trPr>
          <w:trHeight w:val="391"/>
        </w:trPr>
        <w:tc>
          <w:tcPr>
            <w:tcW w:w="1277" w:type="dxa"/>
            <w:vMerge/>
            <w:vAlign w:val="center"/>
          </w:tcPr>
          <w:p w14:paraId="32532244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693" w:type="dxa"/>
            <w:vAlign w:val="center"/>
          </w:tcPr>
          <w:p w14:paraId="3A56630B" w14:textId="77777777" w:rsidR="00800721" w:rsidRDefault="00800721"/>
        </w:tc>
        <w:tc>
          <w:tcPr>
            <w:tcW w:w="850" w:type="dxa"/>
            <w:vAlign w:val="center"/>
          </w:tcPr>
          <w:p w14:paraId="1F227CC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4140" w:type="dxa"/>
            <w:vAlign w:val="center"/>
          </w:tcPr>
          <w:p w14:paraId="0918D733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7753CF58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5D9F7DCC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4AA9E38F" w14:textId="77777777" w:rsidR="00800721" w:rsidRDefault="00800721">
            <w:pPr>
              <w:jc w:val="center"/>
              <w:rPr>
                <w:b/>
              </w:rPr>
            </w:pPr>
          </w:p>
          <w:p w14:paraId="728BC6BA" w14:textId="77777777" w:rsidR="00800721" w:rsidRDefault="00800721"/>
        </w:tc>
      </w:tr>
    </w:tbl>
    <w:p w14:paraId="654653E2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AC4EB" w14:textId="77777777" w:rsidR="00C95205" w:rsidRDefault="00C95205" w:rsidP="00BF1A47">
      <w:r>
        <w:separator/>
      </w:r>
    </w:p>
  </w:endnote>
  <w:endnote w:type="continuationSeparator" w:id="0">
    <w:p w14:paraId="69805046" w14:textId="77777777" w:rsidR="00C95205" w:rsidRDefault="00C95205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3F199" w14:textId="77777777" w:rsidR="00C95205" w:rsidRDefault="00C95205" w:rsidP="00BF1A47">
      <w:r>
        <w:separator/>
      </w:r>
    </w:p>
  </w:footnote>
  <w:footnote w:type="continuationSeparator" w:id="0">
    <w:p w14:paraId="2EC35746" w14:textId="77777777" w:rsidR="00C95205" w:rsidRDefault="00C95205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14300C"/>
    <w:rsid w:val="00227CD9"/>
    <w:rsid w:val="002E3CF6"/>
    <w:rsid w:val="00315232"/>
    <w:rsid w:val="004104F0"/>
    <w:rsid w:val="0046717C"/>
    <w:rsid w:val="004C24A3"/>
    <w:rsid w:val="00580FD7"/>
    <w:rsid w:val="005953D7"/>
    <w:rsid w:val="005A2301"/>
    <w:rsid w:val="007B751C"/>
    <w:rsid w:val="00800721"/>
    <w:rsid w:val="009808D9"/>
    <w:rsid w:val="009B5F7B"/>
    <w:rsid w:val="00B82121"/>
    <w:rsid w:val="00BF1A47"/>
    <w:rsid w:val="00C15A13"/>
    <w:rsid w:val="00C77B7C"/>
    <w:rsid w:val="00C95205"/>
    <w:rsid w:val="00D411B3"/>
    <w:rsid w:val="00EA4548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727BE6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77</Words>
  <Characters>440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Xu JIA</cp:lastModifiedBy>
  <cp:revision>18</cp:revision>
  <cp:lastPrinted>2021-11-01T08:37:00Z</cp:lastPrinted>
  <dcterms:created xsi:type="dcterms:W3CDTF">2013-11-22T08:56:00Z</dcterms:created>
  <dcterms:modified xsi:type="dcterms:W3CDTF">2023-11-19T12:49:00Z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