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0991D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3CCED1B7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6D9519F7" w14:textId="77777777">
        <w:trPr>
          <w:trHeight w:val="489"/>
        </w:trPr>
        <w:tc>
          <w:tcPr>
            <w:tcW w:w="1277" w:type="dxa"/>
            <w:vAlign w:val="center"/>
          </w:tcPr>
          <w:p w14:paraId="65502DB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4FF60C29" w14:textId="24D722BE" w:rsidR="00800721" w:rsidRDefault="006D4B3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尤文龙</w:t>
            </w:r>
          </w:p>
        </w:tc>
        <w:tc>
          <w:tcPr>
            <w:tcW w:w="1134" w:type="dxa"/>
            <w:vAlign w:val="center"/>
          </w:tcPr>
          <w:p w14:paraId="2D3D5C7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2610CCFF" w14:textId="6C5CA6DE" w:rsidR="00800721" w:rsidRDefault="006D4B34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物理学院</w:t>
            </w:r>
          </w:p>
        </w:tc>
      </w:tr>
      <w:tr w:rsidR="00800721" w14:paraId="3AAD7C43" w14:textId="77777777">
        <w:trPr>
          <w:trHeight w:val="489"/>
        </w:trPr>
        <w:tc>
          <w:tcPr>
            <w:tcW w:w="1277" w:type="dxa"/>
            <w:vAlign w:val="center"/>
          </w:tcPr>
          <w:p w14:paraId="0C1215F0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2CE05FBF" w14:textId="0EEA1C36" w:rsidR="00800721" w:rsidRDefault="006D4B3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研究员</w:t>
            </w:r>
          </w:p>
        </w:tc>
        <w:tc>
          <w:tcPr>
            <w:tcW w:w="1134" w:type="dxa"/>
            <w:vAlign w:val="center"/>
          </w:tcPr>
          <w:p w14:paraId="36C5E7C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6159520C" w14:textId="286E461F" w:rsidR="00800721" w:rsidRDefault="006D4B34">
            <w:pPr>
              <w:jc w:val="center"/>
              <w:rPr>
                <w:b/>
              </w:rPr>
            </w:pPr>
            <w:r>
              <w:rPr>
                <w:b/>
              </w:rPr>
              <w:t>13814836749</w:t>
            </w:r>
          </w:p>
        </w:tc>
      </w:tr>
      <w:tr w:rsidR="00800721" w14:paraId="4C4C733C" w14:textId="77777777">
        <w:trPr>
          <w:trHeight w:val="489"/>
        </w:trPr>
        <w:tc>
          <w:tcPr>
            <w:tcW w:w="1277" w:type="dxa"/>
            <w:vAlign w:val="center"/>
          </w:tcPr>
          <w:p w14:paraId="2C84F161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032CE451" w14:textId="17A08413" w:rsidR="00800721" w:rsidRDefault="006D4B34">
            <w:pPr>
              <w:jc w:val="center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rFonts w:hint="eastAsia"/>
                <w:b/>
              </w:rPr>
              <w:t>lyou</w:t>
            </w:r>
            <w:r>
              <w:rPr>
                <w:b/>
              </w:rPr>
              <w:t>@nuaa.edu.cn</w:t>
            </w:r>
          </w:p>
        </w:tc>
        <w:tc>
          <w:tcPr>
            <w:tcW w:w="1134" w:type="dxa"/>
            <w:vAlign w:val="center"/>
          </w:tcPr>
          <w:p w14:paraId="6C3FB53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6318DFBE" w14:textId="096459FC" w:rsidR="00800721" w:rsidRDefault="006D4B3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量子物理</w:t>
            </w:r>
          </w:p>
        </w:tc>
      </w:tr>
      <w:tr w:rsidR="00800721" w14:paraId="24C16067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2BED9E4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55DD4588" w14:textId="18F27A2A" w:rsidR="00800721" w:rsidRDefault="00DE5AC0">
            <w:pPr>
              <w:jc w:val="center"/>
              <w:rPr>
                <w:rFonts w:hint="eastAsia"/>
                <w:b/>
              </w:rPr>
            </w:pPr>
            <w:r>
              <w:t>反隐身之矛</w:t>
            </w:r>
            <w:r>
              <w:t>-</w:t>
            </w:r>
            <w:r>
              <w:t>量子雷达的前沿探索</w:t>
            </w:r>
          </w:p>
        </w:tc>
      </w:tr>
      <w:tr w:rsidR="00800721" w14:paraId="54A23760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299C1BC6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64E231ED" w14:textId="7E248735" w:rsidR="00800721" w:rsidRPr="006D4B34" w:rsidRDefault="006D4B34" w:rsidP="006D4B34">
            <w:pPr>
              <w:pStyle w:val="ab"/>
              <w:ind w:left="720"/>
              <w:rPr>
                <w:b/>
              </w:rPr>
            </w:pPr>
            <w:r>
              <w:t>量子雷达是一</w:t>
            </w:r>
            <w:r>
              <w:rPr>
                <w:rFonts w:hint="eastAsia"/>
              </w:rPr>
              <w:t>种将</w:t>
            </w:r>
            <w:r w:rsidRPr="00E7090E">
              <w:rPr>
                <w:rFonts w:hint="eastAsia"/>
                <w:szCs w:val="28"/>
              </w:rPr>
              <w:t>量子信息技术与传统雷达结合</w:t>
            </w:r>
            <w:r>
              <w:rPr>
                <w:rFonts w:hint="eastAsia"/>
                <w:szCs w:val="28"/>
              </w:rPr>
              <w:t>的前沿雷达技术</w:t>
            </w:r>
            <w:r>
              <w:t>。与传统雷达相比，量子雷达利用量子叠加态和纠缠态等量子特性，</w:t>
            </w:r>
            <w:r w:rsidR="00DE5AC0">
              <w:rPr>
                <w:rFonts w:hint="eastAsia"/>
              </w:rPr>
              <w:t>能有效地</w:t>
            </w:r>
            <w:r>
              <w:t>提高雷达系统的性能和灵敏度，</w:t>
            </w:r>
            <w:r w:rsidRPr="00E7090E">
              <w:rPr>
                <w:rFonts w:hint="eastAsia"/>
                <w:szCs w:val="28"/>
              </w:rPr>
              <w:t>有望克服传统雷达在探测、测量和成像等方面的技术难题，为反隐身作战注入新动力。</w:t>
            </w:r>
            <w:r>
              <w:rPr>
                <w:rFonts w:hint="eastAsia"/>
              </w:rPr>
              <w:t>在该项目</w:t>
            </w:r>
            <w:r>
              <w:rPr>
                <w:rStyle w:val="ac"/>
                <w:rFonts w:hint="eastAsia"/>
              </w:rPr>
              <w:t>中，</w:t>
            </w:r>
            <w:r>
              <w:t>学生将通过专业导师的引导，了解量子雷达的基本原理、发展历程以及相关的数学和物理背景知识</w:t>
            </w:r>
            <w:r>
              <w:rPr>
                <w:rFonts w:hint="eastAsia"/>
              </w:rPr>
              <w:t>，并</w:t>
            </w:r>
            <w:r>
              <w:t>将深入研究量子雷达技术的前沿进展，包括量子纠缠、量子态传输等关键技术，了解这些技术对雷达系统性能的影响。</w:t>
            </w:r>
            <w:r w:rsidR="00DE5AC0">
              <w:rPr>
                <w:rFonts w:hint="eastAsia"/>
                <w:szCs w:val="28"/>
              </w:rPr>
              <w:t xml:space="preserve"> </w:t>
            </w:r>
          </w:p>
        </w:tc>
      </w:tr>
      <w:tr w:rsidR="00800721" w14:paraId="4EBBC1B4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6E333564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3D941D2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762F940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1A4E73C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5790A107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402E345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DD58F7A" w14:textId="4CAC90E7" w:rsidR="00800721" w:rsidRDefault="006D4B3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文献阅读、理论计算和数值模拟、报告撰写</w:t>
            </w:r>
          </w:p>
        </w:tc>
        <w:tc>
          <w:tcPr>
            <w:tcW w:w="1134" w:type="dxa"/>
            <w:vAlign w:val="center"/>
          </w:tcPr>
          <w:p w14:paraId="14EE2B1E" w14:textId="41E697C0" w:rsidR="00800721" w:rsidRDefault="006D4B3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~</w:t>
            </w:r>
            <w:r w:rsidR="005B284D">
              <w:rPr>
                <w:b/>
              </w:rPr>
              <w:t>3</w:t>
            </w:r>
          </w:p>
        </w:tc>
        <w:tc>
          <w:tcPr>
            <w:tcW w:w="3606" w:type="dxa"/>
            <w:vAlign w:val="center"/>
          </w:tcPr>
          <w:p w14:paraId="0FF8D1AD" w14:textId="674268A6" w:rsidR="00800721" w:rsidRDefault="006D4B3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热爱科学前沿，具有探索精神</w:t>
            </w:r>
          </w:p>
        </w:tc>
      </w:tr>
      <w:tr w:rsidR="00800721" w14:paraId="18707B3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27E78CF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8ED934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3D383B8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31515682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011B7B80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E34ADF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60308F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2D7CC27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63CAF3D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24F0AE0A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65D83CB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C95AF4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357131E9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529478F2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3EB70951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40516C1B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EAD23AD" w14:textId="77777777" w:rsidR="00800721" w:rsidRDefault="00800721"/>
        </w:tc>
        <w:tc>
          <w:tcPr>
            <w:tcW w:w="1134" w:type="dxa"/>
            <w:vAlign w:val="center"/>
          </w:tcPr>
          <w:p w14:paraId="233E4B7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7E2B142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4F2D66F2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0EED4830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3FF71229" w14:textId="77777777" w:rsidR="00800721" w:rsidRDefault="00800721">
            <w:pPr>
              <w:jc w:val="center"/>
              <w:rPr>
                <w:b/>
              </w:rPr>
            </w:pPr>
          </w:p>
          <w:p w14:paraId="048075A1" w14:textId="77777777" w:rsidR="00800721" w:rsidRDefault="00800721"/>
        </w:tc>
      </w:tr>
    </w:tbl>
    <w:p w14:paraId="1BD33A5E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4CCB3" w14:textId="77777777" w:rsidR="003121B9" w:rsidRDefault="003121B9" w:rsidP="00BF1A47">
      <w:r>
        <w:separator/>
      </w:r>
    </w:p>
  </w:endnote>
  <w:endnote w:type="continuationSeparator" w:id="0">
    <w:p w14:paraId="42EE4D83" w14:textId="77777777" w:rsidR="003121B9" w:rsidRDefault="003121B9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ABDD9" w14:textId="77777777" w:rsidR="003121B9" w:rsidRDefault="003121B9" w:rsidP="00BF1A47">
      <w:r>
        <w:separator/>
      </w:r>
    </w:p>
  </w:footnote>
  <w:footnote w:type="continuationSeparator" w:id="0">
    <w:p w14:paraId="0C8835E8" w14:textId="77777777" w:rsidR="003121B9" w:rsidRDefault="003121B9" w:rsidP="00BF1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4A6C79"/>
    <w:multiLevelType w:val="multilevel"/>
    <w:tmpl w:val="580A0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M1Y2VmZWJhOGM1NGU2OTU3ZDRkOTU0N2ZmYTAzNzUifQ=="/>
  </w:docVars>
  <w:rsids>
    <w:rsidRoot w:val="007B751C"/>
    <w:rsid w:val="0014300C"/>
    <w:rsid w:val="001B7E03"/>
    <w:rsid w:val="00227CD9"/>
    <w:rsid w:val="003121B9"/>
    <w:rsid w:val="004104F0"/>
    <w:rsid w:val="00580FD7"/>
    <w:rsid w:val="005A2301"/>
    <w:rsid w:val="005B284D"/>
    <w:rsid w:val="006D4B34"/>
    <w:rsid w:val="007B751C"/>
    <w:rsid w:val="00800721"/>
    <w:rsid w:val="009B5F7B"/>
    <w:rsid w:val="00B82121"/>
    <w:rsid w:val="00BF1A47"/>
    <w:rsid w:val="00DE5AC0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9F8757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 w:qFormat="1"/>
    <w:lsdException w:name="Table Grid" w:uiPriority="3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  <w:style w:type="paragraph" w:styleId="ab">
    <w:name w:val="Normal (Web)"/>
    <w:basedOn w:val="a"/>
    <w:uiPriority w:val="99"/>
    <w:unhideWhenUsed/>
    <w:rsid w:val="006D4B3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c">
    <w:name w:val="Strong"/>
    <w:uiPriority w:val="22"/>
    <w:qFormat/>
    <w:rsid w:val="006D4B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9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69</Words>
  <Characters>394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You WL</cp:lastModifiedBy>
  <cp:revision>4</cp:revision>
  <cp:lastPrinted>2021-11-01T08:37:00Z</cp:lastPrinted>
  <dcterms:created xsi:type="dcterms:W3CDTF">2023-11-16T08:29:00Z</dcterms:created>
  <dcterms:modified xsi:type="dcterms:W3CDTF">2023-11-16T08:30:00Z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