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D90F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9DFFBC6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39C7310" w14:textId="77777777">
        <w:trPr>
          <w:trHeight w:val="489"/>
        </w:trPr>
        <w:tc>
          <w:tcPr>
            <w:tcW w:w="1277" w:type="dxa"/>
            <w:vAlign w:val="center"/>
          </w:tcPr>
          <w:p w14:paraId="10CAA7E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997517B" w14:textId="100BCC7B" w:rsidR="00800721" w:rsidRDefault="00E45C4D" w:rsidP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洪峰</w:t>
            </w:r>
            <w:r w:rsidR="00B26568">
              <w:rPr>
                <w:rFonts w:hint="eastAsia"/>
                <w:b/>
              </w:rPr>
              <w:t>、雷鸿</w:t>
            </w:r>
          </w:p>
        </w:tc>
        <w:tc>
          <w:tcPr>
            <w:tcW w:w="1134" w:type="dxa"/>
            <w:vAlign w:val="center"/>
          </w:tcPr>
          <w:p w14:paraId="4D1DC75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A75C893" w14:textId="2E5C85AC" w:rsidR="00800721" w:rsidRDefault="000B070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 w14:paraId="59F72F18" w14:textId="77777777">
        <w:trPr>
          <w:trHeight w:val="489"/>
        </w:trPr>
        <w:tc>
          <w:tcPr>
            <w:tcW w:w="1277" w:type="dxa"/>
            <w:vAlign w:val="center"/>
          </w:tcPr>
          <w:p w14:paraId="03F707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6E6A4EB" w14:textId="238DD16F" w:rsidR="00800721" w:rsidRDefault="00E45C4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  <w:r w:rsidR="00DA2961">
              <w:rPr>
                <w:rFonts w:hint="eastAsia"/>
                <w:b/>
              </w:rPr>
              <w:t>、助理实验师</w:t>
            </w:r>
          </w:p>
        </w:tc>
        <w:tc>
          <w:tcPr>
            <w:tcW w:w="1134" w:type="dxa"/>
            <w:vAlign w:val="center"/>
          </w:tcPr>
          <w:p w14:paraId="49519DC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B1F4717" w14:textId="50A13388" w:rsidR="00800721" w:rsidRDefault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E45C4D">
              <w:rPr>
                <w:b/>
              </w:rPr>
              <w:t>3912879573</w:t>
            </w:r>
          </w:p>
        </w:tc>
      </w:tr>
      <w:tr w:rsidR="00800721" w14:paraId="498E8573" w14:textId="77777777">
        <w:trPr>
          <w:trHeight w:val="489"/>
        </w:trPr>
        <w:tc>
          <w:tcPr>
            <w:tcW w:w="1277" w:type="dxa"/>
            <w:vAlign w:val="center"/>
          </w:tcPr>
          <w:p w14:paraId="7AD6A19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701A042" w14:textId="6B916416" w:rsidR="00800721" w:rsidRDefault="00E45C4D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  <w:r>
              <w:rPr>
                <w:rFonts w:hint="eastAsia"/>
                <w:b/>
              </w:rPr>
              <w:t>ongfeng</w:t>
            </w:r>
            <w:r>
              <w:rPr>
                <w:b/>
              </w:rPr>
              <w:t>@nuaa.edu.cn</w:t>
            </w:r>
          </w:p>
        </w:tc>
        <w:tc>
          <w:tcPr>
            <w:tcW w:w="1134" w:type="dxa"/>
            <w:vAlign w:val="center"/>
          </w:tcPr>
          <w:p w14:paraId="346DB04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F0FBB3A" w14:textId="11D78541" w:rsidR="00800721" w:rsidRDefault="000B0708" w:rsidP="00E45C4D">
            <w:pPr>
              <w:jc w:val="center"/>
              <w:rPr>
                <w:b/>
              </w:rPr>
            </w:pPr>
            <w:r w:rsidRPr="000B0708">
              <w:rPr>
                <w:rFonts w:hint="eastAsia"/>
                <w:b/>
              </w:rPr>
              <w:t>功率电子、</w:t>
            </w:r>
            <w:r w:rsidR="00E45C4D">
              <w:rPr>
                <w:rFonts w:hint="eastAsia"/>
                <w:b/>
              </w:rPr>
              <w:t>仪器仪表</w:t>
            </w:r>
          </w:p>
        </w:tc>
      </w:tr>
      <w:tr w:rsidR="00800721" w14:paraId="666D4E4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BA25D7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1EE8DCDA" w14:textId="0C5302C4" w:rsidR="00800721" w:rsidRDefault="00B2656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单相功率因数校正电源</w:t>
            </w:r>
          </w:p>
        </w:tc>
      </w:tr>
      <w:tr w:rsidR="00800721" w14:paraId="72B91AB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A6073F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14D04AC" w14:textId="660CBD45" w:rsidR="00800721" w:rsidRDefault="00A0145B" w:rsidP="00B26568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A0145B">
              <w:rPr>
                <w:rFonts w:hint="eastAsia"/>
                <w:b/>
              </w:rPr>
              <w:t>设计并制作一个</w:t>
            </w:r>
            <w:r w:rsidR="00017090">
              <w:rPr>
                <w:rFonts w:hint="eastAsia"/>
                <w:b/>
              </w:rPr>
              <w:t>3</w:t>
            </w:r>
            <w:r w:rsidR="00017090">
              <w:rPr>
                <w:b/>
              </w:rPr>
              <w:t>0</w:t>
            </w:r>
            <w:r w:rsidR="00017090">
              <w:rPr>
                <w:rFonts w:hint="eastAsia"/>
                <w:b/>
              </w:rPr>
              <w:t>W</w:t>
            </w:r>
            <w:r w:rsidR="00017090">
              <w:rPr>
                <w:rFonts w:hint="eastAsia"/>
                <w:b/>
              </w:rPr>
              <w:t>的</w:t>
            </w:r>
            <w:r w:rsidR="00B26568">
              <w:rPr>
                <w:rFonts w:hint="eastAsia"/>
                <w:b/>
              </w:rPr>
              <w:t>功率因数校正</w:t>
            </w:r>
            <w:r w:rsidR="00F540E4">
              <w:rPr>
                <w:rFonts w:hint="eastAsia"/>
                <w:b/>
              </w:rPr>
              <w:t>电源，</w:t>
            </w:r>
            <w:r w:rsidR="00B26568">
              <w:rPr>
                <w:rFonts w:hint="eastAsia"/>
                <w:b/>
              </w:rPr>
              <w:t>输入单相交流</w:t>
            </w:r>
            <w:r w:rsidR="00B26568">
              <w:rPr>
                <w:rFonts w:hint="eastAsia"/>
                <w:b/>
              </w:rPr>
              <w:t>1</w:t>
            </w:r>
            <w:r w:rsidR="00B26568">
              <w:rPr>
                <w:b/>
              </w:rPr>
              <w:t>8</w:t>
            </w:r>
            <w:r w:rsidR="00B26568">
              <w:rPr>
                <w:rFonts w:hint="eastAsia"/>
                <w:b/>
              </w:rPr>
              <w:t>V</w:t>
            </w:r>
            <w:r w:rsidR="00B26568">
              <w:rPr>
                <w:rFonts w:hint="eastAsia"/>
                <w:b/>
              </w:rPr>
              <w:t>左右，输出电压直流</w:t>
            </w:r>
            <w:r w:rsidR="00B26568">
              <w:rPr>
                <w:rFonts w:hint="eastAsia"/>
                <w:b/>
              </w:rPr>
              <w:t>3</w:t>
            </w:r>
            <w:r w:rsidR="00B26568">
              <w:rPr>
                <w:b/>
              </w:rPr>
              <w:t>6</w:t>
            </w:r>
            <w:r w:rsidR="00B26568">
              <w:rPr>
                <w:rFonts w:hint="eastAsia"/>
                <w:b/>
              </w:rPr>
              <w:t>V</w:t>
            </w:r>
            <w:r w:rsidR="00B26568">
              <w:rPr>
                <w:rFonts w:hint="eastAsia"/>
                <w:b/>
              </w:rPr>
              <w:t>，输入侧功率因数可调（</w:t>
            </w:r>
            <w:r w:rsidR="00B26568">
              <w:rPr>
                <w:rFonts w:hint="eastAsia"/>
                <w:b/>
              </w:rPr>
              <w:t>0</w:t>
            </w:r>
            <w:r w:rsidR="00B26568">
              <w:rPr>
                <w:b/>
              </w:rPr>
              <w:t>.8-</w:t>
            </w:r>
            <w:r w:rsidR="00B26568">
              <w:rPr>
                <w:rFonts w:hint="eastAsia"/>
                <w:b/>
              </w:rPr>
              <w:t>0</w:t>
            </w:r>
            <w:r w:rsidR="00B26568">
              <w:rPr>
                <w:b/>
              </w:rPr>
              <w:t>.99</w:t>
            </w:r>
            <w:r w:rsidR="00B26568">
              <w:rPr>
                <w:rFonts w:hint="eastAsia"/>
                <w:b/>
              </w:rPr>
              <w:t>），</w:t>
            </w:r>
            <w:r w:rsidR="00F540E4">
              <w:rPr>
                <w:rFonts w:hint="eastAsia"/>
                <w:b/>
              </w:rPr>
              <w:t>变换效率高</w:t>
            </w:r>
            <w:r w:rsidR="00017090">
              <w:rPr>
                <w:rFonts w:hint="eastAsia"/>
                <w:b/>
              </w:rPr>
              <w:t>，具有过压、过流保护功能。</w:t>
            </w:r>
          </w:p>
        </w:tc>
      </w:tr>
      <w:tr w:rsidR="00800721" w14:paraId="6E5100D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241DAD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374F1D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86DFA5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E2937D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4FEADC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499EC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17C312" w14:textId="1E4444B5" w:rsidR="00800721" w:rsidRDefault="00A0145B" w:rsidP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硬件设计</w:t>
            </w:r>
          </w:p>
        </w:tc>
        <w:tc>
          <w:tcPr>
            <w:tcW w:w="1134" w:type="dxa"/>
            <w:vAlign w:val="center"/>
          </w:tcPr>
          <w:p w14:paraId="7AA33033" w14:textId="25FD8641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17D0A3D" w14:textId="5CA2AF6D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具备硬件电路知识，熟悉</w:t>
            </w:r>
            <w:r>
              <w:rPr>
                <w:rFonts w:hint="eastAsia"/>
                <w:b/>
              </w:rPr>
              <w:t>AD</w:t>
            </w:r>
            <w:r>
              <w:rPr>
                <w:rFonts w:hint="eastAsia"/>
                <w:b/>
              </w:rPr>
              <w:t>软件</w:t>
            </w:r>
          </w:p>
        </w:tc>
      </w:tr>
      <w:tr w:rsidR="00800721" w14:paraId="14162BD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95DD9E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07C48C1" w14:textId="6A2568B6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软件设计</w:t>
            </w:r>
          </w:p>
        </w:tc>
        <w:tc>
          <w:tcPr>
            <w:tcW w:w="1134" w:type="dxa"/>
            <w:vAlign w:val="center"/>
          </w:tcPr>
          <w:p w14:paraId="6B0000E8" w14:textId="0A143BCA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A2FBA97" w14:textId="2C4F00D4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具备常见单片机开发技能</w:t>
            </w:r>
          </w:p>
        </w:tc>
      </w:tr>
      <w:tr w:rsidR="00800721" w14:paraId="26E1FE3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9DA49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7C0E106" w14:textId="045A4E44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联合调试</w:t>
            </w:r>
          </w:p>
        </w:tc>
        <w:tc>
          <w:tcPr>
            <w:tcW w:w="1134" w:type="dxa"/>
            <w:vAlign w:val="center"/>
          </w:tcPr>
          <w:p w14:paraId="0D854952" w14:textId="4546757F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D5A93B9" w14:textId="6C9F7B13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具备电源软硬件联调技能</w:t>
            </w:r>
          </w:p>
        </w:tc>
      </w:tr>
      <w:tr w:rsidR="00800721" w14:paraId="26B7E4E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6E368C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37E6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486093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51B63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E07B61A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7D43C1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4113816" w14:textId="77777777" w:rsidR="00800721" w:rsidRDefault="00800721"/>
        </w:tc>
        <w:tc>
          <w:tcPr>
            <w:tcW w:w="1134" w:type="dxa"/>
            <w:vAlign w:val="center"/>
          </w:tcPr>
          <w:p w14:paraId="43A16AA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28547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3BE3A82" w14:textId="77777777" w:rsidTr="00484396">
        <w:trPr>
          <w:cantSplit/>
          <w:trHeight w:val="1409"/>
        </w:trPr>
        <w:tc>
          <w:tcPr>
            <w:tcW w:w="1277" w:type="dxa"/>
            <w:textDirection w:val="tbRlV"/>
            <w:vAlign w:val="center"/>
          </w:tcPr>
          <w:p w14:paraId="38E1E4D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7C8F726" w14:textId="1703EDEF" w:rsidR="00800721" w:rsidRDefault="00017090">
            <w:bookmarkStart w:id="0" w:name="_GoBack"/>
            <w:bookmarkEnd w:id="0"/>
            <w:r w:rsidRPr="00017090">
              <w:rPr>
                <w:rFonts w:hint="eastAsia"/>
                <w:b/>
              </w:rPr>
              <w:t>电子设计竞赛主题创新区</w:t>
            </w:r>
          </w:p>
        </w:tc>
      </w:tr>
    </w:tbl>
    <w:p w14:paraId="33D74E91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73782" w14:textId="77777777" w:rsidR="00746BE9" w:rsidRDefault="00746BE9" w:rsidP="00BF1A47">
      <w:r>
        <w:separator/>
      </w:r>
    </w:p>
  </w:endnote>
  <w:endnote w:type="continuationSeparator" w:id="0">
    <w:p w14:paraId="206CCC3A" w14:textId="77777777" w:rsidR="00746BE9" w:rsidRDefault="00746BE9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E5273" w14:textId="77777777" w:rsidR="00746BE9" w:rsidRDefault="00746BE9" w:rsidP="00BF1A47">
      <w:r>
        <w:separator/>
      </w:r>
    </w:p>
  </w:footnote>
  <w:footnote w:type="continuationSeparator" w:id="0">
    <w:p w14:paraId="321F3652" w14:textId="77777777" w:rsidR="00746BE9" w:rsidRDefault="00746BE9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017090"/>
    <w:rsid w:val="000B0708"/>
    <w:rsid w:val="0014300C"/>
    <w:rsid w:val="00227CD9"/>
    <w:rsid w:val="004104F0"/>
    <w:rsid w:val="00484396"/>
    <w:rsid w:val="00580FD7"/>
    <w:rsid w:val="00591CFB"/>
    <w:rsid w:val="005A2301"/>
    <w:rsid w:val="006B23F8"/>
    <w:rsid w:val="00702BEF"/>
    <w:rsid w:val="00746BE9"/>
    <w:rsid w:val="007B751C"/>
    <w:rsid w:val="00800721"/>
    <w:rsid w:val="0085358D"/>
    <w:rsid w:val="00897286"/>
    <w:rsid w:val="009B5F7B"/>
    <w:rsid w:val="009E1E1D"/>
    <w:rsid w:val="00A0145B"/>
    <w:rsid w:val="00B012CD"/>
    <w:rsid w:val="00B26568"/>
    <w:rsid w:val="00B82121"/>
    <w:rsid w:val="00BF1A47"/>
    <w:rsid w:val="00DA2961"/>
    <w:rsid w:val="00E45C4D"/>
    <w:rsid w:val="00F540E4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CA52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B48D4-2D3A-477A-810A-A5386630F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54</Words>
  <Characters>311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hf</cp:lastModifiedBy>
  <cp:revision>21</cp:revision>
  <cp:lastPrinted>2021-11-01T08:37:00Z</cp:lastPrinted>
  <dcterms:created xsi:type="dcterms:W3CDTF">2013-11-22T08:56:00Z</dcterms:created>
  <dcterms:modified xsi:type="dcterms:W3CDTF">2023-11-20T01:35:00Z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